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9DAD7" w14:textId="514ECBD3" w:rsidR="00D22621" w:rsidRDefault="00944B35" w:rsidP="00636CB9">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Default="00D22621" w:rsidP="00D22621"/>
    <w:p w14:paraId="7BC668A7" w14:textId="2D8BD60B" w:rsidR="00D22621" w:rsidRDefault="00D22621" w:rsidP="00D22621"/>
    <w:p w14:paraId="0359FAB9" w14:textId="4AAD8CF2" w:rsidR="00944B35" w:rsidRPr="00944B35" w:rsidRDefault="00D22621" w:rsidP="00944B35">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14:paraId="5AE5BBA0" w14:textId="781A5F78" w:rsidR="00D22621" w:rsidRPr="00944B35" w:rsidRDefault="00D22621" w:rsidP="00944B35">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sidR="00EB0C46">
        <w:rPr>
          <w:rFonts w:ascii="Times New Roman" w:hAnsi="Times New Roman" w:cs="Times New Roman"/>
          <w:b/>
          <w:bCs/>
          <w:sz w:val="28"/>
          <w:szCs w:val="28"/>
        </w:rPr>
        <w:t xml:space="preserve">Scientific Evaluation Apparatus </w:t>
      </w:r>
    </w:p>
    <w:p w14:paraId="3A5BC763" w14:textId="77735AF6" w:rsidR="00D22621" w:rsidRPr="00944B35" w:rsidRDefault="00EB0C46" w:rsidP="00D22621">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00D22621" w:rsidRPr="00944B35">
        <w:rPr>
          <w:rFonts w:ascii="Times New Roman" w:hAnsi="Times New Roman" w:cs="Times New Roman" w:hint="cs"/>
          <w:b/>
          <w:sz w:val="28"/>
          <w:szCs w:val="28"/>
        </w:rPr>
        <w:t xml:space="preserve"> of Quality Assurance and Academic Accreditation</w:t>
      </w:r>
    </w:p>
    <w:p w14:paraId="6DFCE7C5" w14:textId="3263F60E" w:rsidR="00D22621" w:rsidRPr="003F759D" w:rsidRDefault="00D22621" w:rsidP="00D22621">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14:paraId="1A54635C" w14:textId="7572D47E" w:rsidR="00D22621" w:rsidRDefault="00D22621" w:rsidP="00D22621">
      <w:pPr>
        <w:rPr>
          <w:rtl/>
          <w:lang w:bidi="ar-IQ"/>
        </w:rPr>
      </w:pPr>
    </w:p>
    <w:p w14:paraId="32747E64" w14:textId="77777777" w:rsidR="00D22621" w:rsidRDefault="00D22621" w:rsidP="00D22621">
      <w:pPr>
        <w:tabs>
          <w:tab w:val="left" w:pos="4563"/>
        </w:tabs>
        <w:rPr>
          <w:rFonts w:ascii="Simplified Arabic" w:hAnsi="Simplified Arabic" w:cs="Simplified Arabic"/>
          <w:b/>
          <w:bCs/>
          <w:sz w:val="52"/>
          <w:szCs w:val="52"/>
          <w:rtl/>
          <w:lang w:bidi="ar-IQ"/>
        </w:rPr>
      </w:pPr>
    </w:p>
    <w:p w14:paraId="3A217E1F" w14:textId="75560605" w:rsidR="00D22621" w:rsidRPr="00D22621" w:rsidRDefault="001E49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1BD5CB"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&#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D22621">
        <w:rPr>
          <w:rFonts w:ascii="Simplified Arabic" w:hAnsi="Simplified Arabic" w:cs="Simplified Arabic"/>
          <w:b/>
          <w:color w:val="FFFFFF"/>
          <w:sz w:val="72"/>
          <w:szCs w:val="72"/>
        </w:rPr>
        <w:t xml:space="preserve">Academic Program and Course Description </w:t>
      </w:r>
      <w:r w:rsidR="00EB0C46" w:rsidRPr="00D22621">
        <w:rPr>
          <w:rFonts w:ascii="Simplified Arabic" w:hAnsi="Simplified Arabic" w:cs="Simplified Arabic"/>
          <w:b/>
          <w:color w:val="FFFFFF"/>
          <w:sz w:val="72"/>
          <w:szCs w:val="72"/>
        </w:rPr>
        <w:t>Guide Academic</w:t>
      </w:r>
      <w:r w:rsidR="00D22621" w:rsidRPr="00D22621">
        <w:rPr>
          <w:rFonts w:ascii="Simplified Arabic" w:hAnsi="Simplified Arabic" w:cs="Simplified Arabic"/>
          <w:b/>
          <w:color w:val="FFFFFF"/>
          <w:sz w:val="72"/>
          <w:szCs w:val="72"/>
        </w:rPr>
        <w:t xml:space="preserve"> Program and Course Description Guide</w:t>
      </w:r>
    </w:p>
    <w:p w14:paraId="31F04327" w14:textId="77777777" w:rsidR="00D22621" w:rsidRPr="00D268D6" w:rsidRDefault="00D22621" w:rsidP="00D22621">
      <w:pPr>
        <w:rPr>
          <w:rFonts w:ascii="Simplified Arabic" w:hAnsi="Simplified Arabic" w:cs="Simplified Arabic"/>
          <w:sz w:val="72"/>
          <w:szCs w:val="72"/>
          <w:rtl/>
          <w:lang w:bidi="ar-IQ"/>
        </w:rPr>
      </w:pPr>
    </w:p>
    <w:p w14:paraId="694D0B7A" w14:textId="77777777" w:rsidR="00D22621" w:rsidRDefault="00D22621" w:rsidP="00D22621">
      <w:pPr>
        <w:rPr>
          <w:rFonts w:ascii="Simplified Arabic" w:hAnsi="Simplified Arabic" w:cs="Simplified Arabic"/>
          <w:sz w:val="72"/>
          <w:szCs w:val="72"/>
          <w:rtl/>
          <w:lang w:bidi="ar-IQ"/>
        </w:rPr>
      </w:pPr>
    </w:p>
    <w:p w14:paraId="4BBE3F21" w14:textId="77777777" w:rsidR="00D22621" w:rsidRDefault="00D22621" w:rsidP="00D22621">
      <w:pPr>
        <w:jc w:val="center"/>
        <w:rPr>
          <w:rFonts w:ascii="Simplified Arabic" w:hAnsi="Simplified Arabic" w:cs="Simplified Arabic"/>
          <w:sz w:val="72"/>
          <w:szCs w:val="72"/>
          <w:rtl/>
          <w:lang w:bidi="ar-IQ"/>
        </w:rPr>
      </w:pPr>
    </w:p>
    <w:p w14:paraId="5C88BFD6"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14:paraId="05344F56"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000E11B6" w:rsidRPr="00636CB9">
        <w:rPr>
          <w:rFonts w:ascii="Simplified Arabic" w:hAnsi="Simplified Arabic" w:cs="Simplified Arabic"/>
          <w:b/>
          <w:bCs/>
          <w:sz w:val="44"/>
          <w:szCs w:val="44"/>
        </w:rPr>
        <w:lastRenderedPageBreak/>
        <w:t xml:space="preserve"> </w:t>
      </w:r>
      <w:r w:rsidR="00636CB9" w:rsidRPr="00636CB9">
        <w:rPr>
          <w:rFonts w:ascii="Traditional Arabic" w:hAnsi="Traditional Arabic"/>
          <w:b/>
          <w:bCs/>
          <w:sz w:val="44"/>
          <w:szCs w:val="44"/>
        </w:rPr>
        <w:t xml:space="preserve">Introduction: </w:t>
      </w:r>
      <w:r w:rsidR="00636CB9" w:rsidRPr="00636CB9">
        <w:rPr>
          <w:rFonts w:ascii="Traditional Arabic" w:hAnsi="Traditional Arabic"/>
          <w:b/>
          <w:bCs/>
          <w:sz w:val="44"/>
          <w:szCs w:val="44"/>
        </w:rPr>
        <w:tab/>
      </w:r>
      <w:r w:rsidR="00636CB9" w:rsidRPr="00636CB9">
        <w:rPr>
          <w:rFonts w:ascii="Traditional Arabic" w:hAnsi="Traditional Arabic"/>
          <w:b/>
          <w:bCs/>
          <w:sz w:val="44"/>
          <w:szCs w:val="44"/>
        </w:rPr>
        <w:tab/>
      </w:r>
    </w:p>
    <w:p w14:paraId="25D48D6A" w14:textId="77777777" w:rsidR="00A92143" w:rsidRDefault="00636CB9" w:rsidP="00A92143">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00A92143" w:rsidRPr="00A92143">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Default="00636CB9" w:rsidP="00D94CCB">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00D94CCB" w:rsidRPr="00D94CCB">
        <w:rPr>
          <w:rFonts w:ascii="Simplified Arabic" w:hAnsi="Simplified Arabic" w:cs="Simplified Arabic"/>
          <w:sz w:val="32"/>
          <w:szCs w:val="32"/>
        </w:rPr>
        <w:t xml:space="preserve">The academic program description is a short </w:t>
      </w:r>
      <w:bookmarkStart w:id="0" w:name="_GoBack"/>
      <w:bookmarkEnd w:id="0"/>
      <w:r w:rsidR="00D94CCB" w:rsidRPr="00D94CCB">
        <w:rPr>
          <w:rFonts w:ascii="Simplified Arabic" w:hAnsi="Simplified Arabic" w:cs="Simplified Arabic"/>
          <w:sz w:val="32"/>
          <w:szCs w:val="32"/>
        </w:rPr>
        <w:t xml:space="preserve">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636CB9" w:rsidRDefault="00636CB9" w:rsidP="00D94CCB">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r w:rsidRPr="00636CB9">
        <w:rPr>
          <w:rFonts w:ascii="Simplified Arabic" w:hAnsi="Simplified Arabic" w:cs="Simplified Arabic"/>
          <w:sz w:val="32"/>
          <w:szCs w:val="32"/>
        </w:rPr>
        <w:t xml:space="preserve">This guide, in its second version, includes a description of the academic program after updating the </w:t>
      </w:r>
      <w:r w:rsidR="006A0624">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sidR="006A0624">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sidR="006A0624">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sidR="00CD32CD">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
    <w:p w14:paraId="430ED308" w14:textId="2F2B8A4F"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lastRenderedPageBreak/>
        <w:t xml:space="preserve">   In this regard, we can only emphasize the importance of writing a</w:t>
      </w:r>
      <w:r w:rsidR="006A0624">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w:t>
      </w:r>
      <w:r w:rsidR="006A0624" w:rsidRPr="00636CB9">
        <w:rPr>
          <w:rFonts w:ascii="Simplified Arabic" w:hAnsi="Simplified Arabic" w:cs="Simplified Arabic"/>
          <w:sz w:val="32"/>
          <w:szCs w:val="32"/>
        </w:rPr>
        <w:t>and course</w:t>
      </w:r>
      <w:r w:rsidR="006A0624">
        <w:rPr>
          <w:rFonts w:ascii="Simplified Arabic" w:hAnsi="Simplified Arabic" w:cs="Simplified Arabic"/>
          <w:sz w:val="32"/>
          <w:szCs w:val="32"/>
        </w:rPr>
        <w:t xml:space="preserve"> description </w:t>
      </w:r>
      <w:r w:rsidR="00373622">
        <w:rPr>
          <w:rFonts w:ascii="Simplified Arabic" w:hAnsi="Simplified Arabic" w:cs="Simplified Arabic" w:hint="cs"/>
          <w:sz w:val="32"/>
          <w:szCs w:val="32"/>
        </w:rPr>
        <w:t>to ensure the proper functioning of the educational process.</w:t>
      </w:r>
    </w:p>
    <w:p w14:paraId="2AC2BE03"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0C004658"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01975BD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26ABE21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4008D84A"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7011195"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1D4BF15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B0AB1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009C46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6294ED3"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591060F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21E1AF29"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5D16AF"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56A0FBC" w14:textId="77777777" w:rsidR="006A0624" w:rsidRDefault="006A0624" w:rsidP="00636CB9">
      <w:pPr>
        <w:shd w:val="clear" w:color="auto" w:fill="FFFFFF"/>
        <w:spacing w:before="240"/>
        <w:ind w:left="-90"/>
        <w:jc w:val="both"/>
        <w:rPr>
          <w:rFonts w:ascii="Traditional Arabic" w:hAnsi="Traditional Arabic"/>
          <w:b/>
          <w:bCs/>
          <w:sz w:val="32"/>
          <w:szCs w:val="32"/>
          <w:rtl/>
        </w:rPr>
      </w:pPr>
    </w:p>
    <w:p w14:paraId="2B0E2830" w14:textId="77777777" w:rsidR="00A53B00" w:rsidRDefault="00A53B00" w:rsidP="0003472C">
      <w:pPr>
        <w:shd w:val="clear" w:color="auto" w:fill="FFFFFF"/>
        <w:ind w:left="-625"/>
        <w:jc w:val="center"/>
        <w:rPr>
          <w:rFonts w:ascii="Traditional Arabic" w:hAnsi="Traditional Arabic"/>
          <w:b/>
          <w:bCs/>
          <w:sz w:val="32"/>
          <w:szCs w:val="32"/>
          <w:rtl/>
        </w:rPr>
      </w:pPr>
    </w:p>
    <w:p w14:paraId="59287A83" w14:textId="77777777" w:rsidR="00897803" w:rsidRDefault="00897803" w:rsidP="00897803">
      <w:pPr>
        <w:shd w:val="clear" w:color="auto" w:fill="FFFFFF"/>
        <w:rPr>
          <w:rFonts w:ascii="Traditional Arabic" w:hAnsi="Traditional Arabic"/>
          <w:b/>
          <w:bCs/>
          <w:sz w:val="32"/>
          <w:szCs w:val="32"/>
        </w:rPr>
      </w:pPr>
    </w:p>
    <w:p w14:paraId="00F0D736" w14:textId="77777777" w:rsidR="003A68C9" w:rsidRDefault="003A68C9" w:rsidP="00897803">
      <w:pPr>
        <w:shd w:val="clear" w:color="auto" w:fill="FFFFFF"/>
        <w:rPr>
          <w:rFonts w:ascii="Traditional Arabic" w:hAnsi="Traditional Arabic"/>
          <w:b/>
          <w:bCs/>
          <w:sz w:val="32"/>
          <w:szCs w:val="32"/>
          <w:rtl/>
        </w:rPr>
      </w:pPr>
    </w:p>
    <w:p w14:paraId="327CE5B8"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Pr>
        <w:lastRenderedPageBreak/>
        <w:t xml:space="preserve">          Concepts and terminology: </w:t>
      </w:r>
    </w:p>
    <w:p w14:paraId="7C859909" w14:textId="77777777" w:rsidR="00A53B00" w:rsidRDefault="00A53B00" w:rsidP="00A53B00">
      <w:pPr>
        <w:shd w:val="clear" w:color="auto" w:fill="FFFFFF"/>
        <w:ind w:left="-625"/>
        <w:rPr>
          <w:rFonts w:cs="Times New Roman"/>
          <w:b/>
          <w:bCs/>
          <w:sz w:val="32"/>
          <w:szCs w:val="32"/>
          <w:rtl/>
        </w:rPr>
      </w:pPr>
    </w:p>
    <w:p w14:paraId="2C4CE7C4" w14:textId="24BCEB4B"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00FB1AB4"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00D61E60"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provides a brief summary of its vision, mission and objectives, including an accurate description of the targeted learning outcomes according to specific learning strategies</w:t>
      </w:r>
      <w:r w:rsidR="00FB1AB4">
        <w:rPr>
          <w:rFonts w:ascii="Simplified Arabic" w:eastAsia="Calibri" w:hAnsi="Simplified Arabic" w:cs="Simplified Arabic" w:hint="cs"/>
          <w:sz w:val="28"/>
          <w:szCs w:val="28"/>
        </w:rPr>
        <w:t xml:space="preserve">. </w:t>
      </w:r>
    </w:p>
    <w:p w14:paraId="1D64253E" w14:textId="29B16DFC"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w:t>
      </w:r>
      <w:r w:rsidR="00485C21">
        <w:rPr>
          <w:rFonts w:ascii="Simplified Arabic" w:eastAsia="Calibri" w:hAnsi="Simplified Arabic" w:cs="Simplified Arabic"/>
          <w:color w:val="000000"/>
          <w:sz w:val="28"/>
          <w:szCs w:val="28"/>
        </w:rPr>
        <w:t>s</w:t>
      </w:r>
      <w:r>
        <w:rPr>
          <w:rFonts w:ascii="Simplified Arabic" w:eastAsia="Calibri" w:hAnsi="Simplified Arabic" w:cs="Simplified Arabic"/>
          <w:color w:val="000000"/>
          <w:sz w:val="28"/>
          <w:szCs w:val="28"/>
        </w:rPr>
        <w:t xml:space="preserve"> to achieve, proving whether </w:t>
      </w:r>
      <w:r w:rsidR="00485C21">
        <w:rPr>
          <w:rFonts w:ascii="Simplified Arabic" w:eastAsia="Calibri" w:hAnsi="Simplified Arabic" w:cs="Simplified Arabic"/>
          <w:color w:val="000000"/>
          <w:sz w:val="28"/>
          <w:szCs w:val="28"/>
        </w:rPr>
        <w:t>they</w:t>
      </w:r>
      <w:r>
        <w:rPr>
          <w:rFonts w:ascii="Simplified Arabic" w:eastAsia="Calibri" w:hAnsi="Simplified Arabic" w:cs="Simplified Arabic"/>
          <w:color w:val="000000"/>
          <w:sz w:val="28"/>
          <w:szCs w:val="28"/>
        </w:rPr>
        <w:t xml:space="preserve"> </w:t>
      </w:r>
      <w:r w:rsidR="00485C21">
        <w:rPr>
          <w:rFonts w:ascii="Simplified Arabic" w:eastAsia="Calibri" w:hAnsi="Simplified Arabic" w:cs="Simplified Arabic"/>
          <w:color w:val="000000"/>
          <w:sz w:val="28"/>
          <w:szCs w:val="28"/>
        </w:rPr>
        <w:t>have</w:t>
      </w:r>
      <w:r>
        <w:rPr>
          <w:rFonts w:ascii="Simplified Arabic" w:eastAsia="Calibri" w:hAnsi="Simplified Arabic" w:cs="Simplified Arabic"/>
          <w:color w:val="000000"/>
          <w:sz w:val="28"/>
          <w:szCs w:val="28"/>
        </w:rPr>
        <w:t xml:space="preser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sidR="006A0624">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14:paraId="25F5899A" w14:textId="635C9C5A"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006A0624" w:rsidRPr="006A0624">
        <w:rPr>
          <w:rFonts w:ascii="Simplified Arabic" w:eastAsia="Calibri" w:hAnsi="Simplified Arabic" w:cs="Simplified Arabic"/>
          <w:bCs/>
          <w:sz w:val="28"/>
          <w:szCs w:val="28"/>
        </w:rPr>
        <w:t xml:space="preserve">An </w:t>
      </w:r>
      <w:r w:rsidR="006A0624">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14:paraId="57AC96C3"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sidR="00C958F4">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14:paraId="13208B10"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sidR="00C20426">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14:paraId="62839E95" w14:textId="44EBB5E3"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sidR="00514BD1">
        <w:rPr>
          <w:rFonts w:ascii="Simplified Arabic" w:eastAsia="Calibri" w:hAnsi="Simplified Arabic" w:cs="Simplified Arabic" w:hint="cs"/>
          <w:sz w:val="28"/>
          <w:szCs w:val="28"/>
        </w:rPr>
        <w:t>All courses / subjects included in the academic program according to the approved learning system (</w:t>
      </w:r>
      <w:r w:rsidR="005A48EF">
        <w:rPr>
          <w:rFonts w:ascii="Simplified Arabic" w:eastAsia="Calibri" w:hAnsi="Simplified Arabic" w:cs="Simplified Arabic"/>
          <w:sz w:val="28"/>
          <w:szCs w:val="28"/>
        </w:rPr>
        <w:t>quarterly</w:t>
      </w:r>
      <w:r w:rsidR="00514BD1">
        <w:rPr>
          <w:rFonts w:ascii="Simplified Arabic" w:eastAsia="Calibri" w:hAnsi="Simplified Arabic" w:cs="Simplified Arabic" w:hint="cs"/>
          <w:sz w:val="28"/>
          <w:szCs w:val="28"/>
        </w:rPr>
        <w:t xml:space="preserve">, </w:t>
      </w:r>
      <w:r w:rsidR="005A48EF">
        <w:rPr>
          <w:rFonts w:ascii="Simplified Arabic" w:eastAsia="Calibri" w:hAnsi="Simplified Arabic" w:cs="Simplified Arabic"/>
          <w:sz w:val="28"/>
          <w:szCs w:val="28"/>
        </w:rPr>
        <w:t>annual</w:t>
      </w:r>
      <w:r w:rsidR="00514BD1">
        <w:rPr>
          <w:rFonts w:ascii="Simplified Arabic" w:eastAsia="Calibri" w:hAnsi="Simplified Arabic" w:cs="Simplified Arabic" w:hint="cs"/>
          <w:sz w:val="28"/>
          <w:szCs w:val="28"/>
        </w:rPr>
        <w:t xml:space="preserve">, Bologna </w:t>
      </w:r>
      <w:r w:rsidR="009F574F">
        <w:rPr>
          <w:rFonts w:ascii="Simplified Arabic" w:eastAsia="Calibri" w:hAnsi="Simplified Arabic" w:cs="Simplified Arabic"/>
          <w:sz w:val="28"/>
          <w:szCs w:val="28"/>
        </w:rPr>
        <w:t>Process</w:t>
      </w:r>
      <w:r w:rsidR="00514BD1">
        <w:rPr>
          <w:rFonts w:ascii="Simplified Arabic" w:eastAsia="Calibri" w:hAnsi="Simplified Arabic" w:cs="Simplified Arabic" w:hint="cs"/>
          <w:sz w:val="28"/>
          <w:szCs w:val="28"/>
        </w:rPr>
        <w:t xml:space="preserve">) whether it is a requirement (ministry, university, college and scientific department) with the number of </w:t>
      </w:r>
      <w:r w:rsidR="005A48EF">
        <w:rPr>
          <w:rFonts w:ascii="Simplified Arabic" w:eastAsia="Calibri" w:hAnsi="Simplified Arabic" w:cs="Simplified Arabic"/>
          <w:sz w:val="28"/>
          <w:szCs w:val="28"/>
        </w:rPr>
        <w:t>credit hours</w:t>
      </w:r>
      <w:r w:rsidR="00514BD1">
        <w:rPr>
          <w:rFonts w:ascii="Simplified Arabic" w:eastAsia="Calibri" w:hAnsi="Simplified Arabic" w:cs="Simplified Arabic" w:hint="cs"/>
          <w:sz w:val="28"/>
          <w:szCs w:val="28"/>
        </w:rPr>
        <w:t xml:space="preserve">. </w:t>
      </w:r>
    </w:p>
    <w:p w14:paraId="6E6795B0" w14:textId="62155AB8"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sidR="00A53B00">
        <w:rPr>
          <w:rFonts w:ascii="Simplified Arabic" w:eastAsia="Calibri" w:hAnsi="Simplified Arabic" w:cs="Simplified Arabic" w:hint="cs"/>
          <w:sz w:val="28"/>
          <w:szCs w:val="28"/>
        </w:rPr>
        <w:t>compatible set of knowledge, skills and values acquired by student</w:t>
      </w:r>
      <w:r w:rsidR="00956644">
        <w:rPr>
          <w:rFonts w:ascii="Simplified Arabic" w:eastAsia="Calibri" w:hAnsi="Simplified Arabic" w:cs="Simplified Arabic"/>
          <w:sz w:val="28"/>
          <w:szCs w:val="28"/>
        </w:rPr>
        <w:t>s</w:t>
      </w:r>
      <w:r w:rsidR="00A53B00">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14:paraId="37CD487F" w14:textId="531E476B" w:rsidR="00373622" w:rsidRPr="005A48EF" w:rsidRDefault="005A48EF" w:rsidP="005A48EF">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w:t>
      </w:r>
      <w:r w:rsidR="00A53B00" w:rsidRPr="003A5807">
        <w:rPr>
          <w:rFonts w:ascii="Simplified Arabic" w:eastAsia="Calibri" w:hAnsi="Simplified Arabic" w:cs="Simplified Arabic"/>
          <w:b/>
          <w:color w:val="000000"/>
          <w:sz w:val="28"/>
          <w:szCs w:val="28"/>
          <w:u w:val="single"/>
        </w:rPr>
        <w:t xml:space="preserve"> learning strategies</w:t>
      </w:r>
      <w:r w:rsidR="00B757D7" w:rsidRPr="003A5807">
        <w:rPr>
          <w:rFonts w:ascii="Simplified Arabic" w:eastAsia="Calibri" w:hAnsi="Simplified Arabic" w:cs="Simplified Arabic" w:hint="cs"/>
          <w:b/>
          <w:color w:val="000000"/>
          <w:sz w:val="28"/>
          <w:szCs w:val="28"/>
          <w:u w:val="single"/>
        </w:rPr>
        <w:t>:</w:t>
      </w:r>
      <w:r w:rsidR="00B757D7" w:rsidRPr="005A48EF">
        <w:rPr>
          <w:rFonts w:ascii="Simplified Arabic" w:eastAsia="Calibri" w:hAnsi="Simplified Arabic" w:cs="Simplified Arabic" w:hint="cs"/>
          <w:bCs/>
          <w:color w:val="000000"/>
          <w:sz w:val="28"/>
          <w:szCs w:val="28"/>
        </w:rPr>
        <w:t xml:space="preserve"> They are the strategies used by the faculty member</w:t>
      </w:r>
      <w:r w:rsidR="00956644">
        <w:rPr>
          <w:rFonts w:ascii="Simplified Arabic" w:eastAsia="Calibri" w:hAnsi="Simplified Arabic" w:cs="Simplified Arabic"/>
          <w:bCs/>
          <w:color w:val="000000"/>
          <w:sz w:val="28"/>
          <w:szCs w:val="28"/>
        </w:rPr>
        <w:t>s</w:t>
      </w:r>
      <w:r w:rsidR="00B757D7" w:rsidRPr="005A48EF">
        <w:rPr>
          <w:rFonts w:ascii="Simplified Arabic" w:eastAsia="Calibri" w:hAnsi="Simplified Arabic" w:cs="Simplified Arabic" w:hint="cs"/>
          <w:bCs/>
          <w:color w:val="000000"/>
          <w:sz w:val="28"/>
          <w:szCs w:val="28"/>
        </w:rPr>
        <w:t xml:space="preserve"> to develop students</w:t>
      </w:r>
      <w:r w:rsidR="00956644">
        <w:rPr>
          <w:rFonts w:ascii="Simplified Arabic" w:eastAsia="Calibri" w:hAnsi="Simplified Arabic" w:cs="Simplified Arabic"/>
          <w:bCs/>
          <w:color w:val="000000"/>
          <w:sz w:val="28"/>
          <w:szCs w:val="28"/>
        </w:rPr>
        <w:t>’</w:t>
      </w:r>
      <w:r w:rsidR="00B757D7" w:rsidRPr="005A48EF">
        <w:rPr>
          <w:rFonts w:ascii="Simplified Arabic" w:eastAsia="Calibri" w:hAnsi="Simplified Arabic" w:cs="Simplified Arabic" w:hint="cs"/>
          <w:bCs/>
          <w:color w:val="000000"/>
          <w:sz w:val="28"/>
          <w:szCs w:val="28"/>
        </w:rPr>
        <w:t xml:space="preserve"> teaching and learning, and they are plans that are followed to reach</w:t>
      </w:r>
      <w:r w:rsidR="00B757D7"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00B757D7" w:rsidRPr="0067364E">
        <w:rPr>
          <w:rFonts w:ascii="Simplified Arabic" w:eastAsia="Calibri" w:hAnsi="Simplified Arabic" w:cs="Simplified Arabic" w:hint="cs"/>
          <w:color w:val="000000"/>
          <w:sz w:val="28"/>
          <w:szCs w:val="28"/>
        </w:rPr>
        <w:t xml:space="preserve">escribe all </w:t>
      </w:r>
      <w:r w:rsidR="00A53B00">
        <w:rPr>
          <w:rFonts w:ascii="Simplified Arabic" w:eastAsia="Calibri" w:hAnsi="Simplified Arabic" w:cs="Simplified Arabic"/>
          <w:color w:val="000000"/>
          <w:sz w:val="28"/>
          <w:szCs w:val="28"/>
        </w:rPr>
        <w:t>classroom and extra-</w:t>
      </w:r>
      <w:r w:rsidR="00BE4995">
        <w:rPr>
          <w:rFonts w:ascii="Simplified Arabic" w:eastAsia="Calibri" w:hAnsi="Simplified Arabic" w:cs="Simplified Arabic"/>
          <w:color w:val="000000"/>
          <w:sz w:val="28"/>
          <w:szCs w:val="28"/>
        </w:rPr>
        <w:t xml:space="preserve">curricular </w:t>
      </w:r>
      <w:r w:rsidR="00BE4995" w:rsidRPr="0067364E">
        <w:rPr>
          <w:rFonts w:ascii="Simplified Arabic" w:eastAsia="Calibri" w:hAnsi="Simplified Arabic" w:cs="Simplified Arabic"/>
          <w:color w:val="000000"/>
          <w:sz w:val="28"/>
          <w:szCs w:val="28"/>
        </w:rPr>
        <w:t>activities</w:t>
      </w:r>
      <w:r w:rsidR="00A53B00" w:rsidRPr="0067364E">
        <w:rPr>
          <w:rFonts w:ascii="Simplified Arabic" w:eastAsia="Calibri" w:hAnsi="Simplified Arabic" w:cs="Simplified Arabic" w:hint="cs"/>
          <w:color w:val="000000"/>
          <w:sz w:val="28"/>
          <w:szCs w:val="28"/>
        </w:rPr>
        <w:t xml:space="preserve"> to achieve the learning outcomes </w:t>
      </w:r>
      <w:r w:rsidR="00A53B00" w:rsidRPr="0067364E">
        <w:rPr>
          <w:rFonts w:ascii="Simplified Arabic" w:eastAsia="Calibri" w:hAnsi="Simplified Arabic" w:cs="Simplified Arabic"/>
          <w:color w:val="000000"/>
          <w:sz w:val="28"/>
          <w:szCs w:val="28"/>
        </w:rPr>
        <w:t xml:space="preserve">of the program. </w:t>
      </w:r>
    </w:p>
    <w:p w14:paraId="5962F8F7"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lastRenderedPageBreak/>
        <w:t>Academic Program Description Form</w:t>
      </w:r>
    </w:p>
    <w:p w14:paraId="44F60AD9" w14:textId="77777777" w:rsidR="00945C15" w:rsidRDefault="00945C15" w:rsidP="00945C15">
      <w:pPr>
        <w:rPr>
          <w:rFonts w:ascii="Traditional Arabic" w:hAnsi="Traditional Arabic"/>
          <w:b/>
          <w:bCs/>
          <w:sz w:val="32"/>
          <w:szCs w:val="32"/>
          <w:rtl/>
        </w:rPr>
      </w:pPr>
    </w:p>
    <w:p w14:paraId="2E0B0EFC" w14:textId="4893A192" w:rsidR="00182552" w:rsidRPr="00D57C67" w:rsidRDefault="003A5807" w:rsidP="003A5807">
      <w:pPr>
        <w:ind w:left="-360"/>
        <w:rPr>
          <w:rFonts w:ascii="Traditional Arabic" w:hAnsi="Traditional Arabic"/>
          <w:b/>
          <w:bCs/>
          <w:sz w:val="28"/>
          <w:szCs w:val="28"/>
          <w:rtl/>
        </w:rPr>
      </w:pPr>
      <w:r>
        <w:rPr>
          <w:rFonts w:ascii="Traditional Arabic" w:hAnsi="Traditional Arabic" w:hint="cs"/>
          <w:b/>
          <w:bCs/>
          <w:sz w:val="32"/>
          <w:szCs w:val="32"/>
        </w:rPr>
        <w:t xml:space="preserve">  </w:t>
      </w:r>
      <w:r w:rsidRPr="00D57C67">
        <w:rPr>
          <w:rFonts w:ascii="Traditional Arabic" w:hAnsi="Traditional Arabic" w:hint="cs"/>
          <w:b/>
          <w:bCs/>
          <w:sz w:val="28"/>
          <w:szCs w:val="28"/>
        </w:rPr>
        <w:t xml:space="preserve">University Name: ................ </w:t>
      </w:r>
    </w:p>
    <w:p w14:paraId="794A9F74" w14:textId="61307B1D" w:rsidR="00182552" w:rsidRPr="00D57C67" w:rsidRDefault="003555F3"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9A07B9" w:rsidRPr="00D57C67">
        <w:rPr>
          <w:rFonts w:ascii="Traditional Arabic" w:hAnsi="Traditional Arabic"/>
          <w:b/>
          <w:bCs/>
          <w:sz w:val="28"/>
          <w:szCs w:val="28"/>
        </w:rPr>
        <w:t>Faculty</w:t>
      </w:r>
      <w:r w:rsidR="00E8658C" w:rsidRPr="00D57C67">
        <w:rPr>
          <w:rFonts w:ascii="Traditional Arabic" w:hAnsi="Traditional Arabic" w:hint="cs"/>
          <w:b/>
          <w:bCs/>
          <w:sz w:val="28"/>
          <w:szCs w:val="28"/>
        </w:rPr>
        <w:t>/Institute: ..................</w:t>
      </w:r>
    </w:p>
    <w:p w14:paraId="3ED4110A" w14:textId="168D8DE0" w:rsidR="00182552" w:rsidRPr="00D57C67" w:rsidRDefault="001916A2"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Scientific </w:t>
      </w:r>
      <w:r w:rsidR="00FE68C8" w:rsidRPr="00D57C67">
        <w:rPr>
          <w:rFonts w:ascii="Traditional Arabic" w:hAnsi="Traditional Arabic"/>
          <w:b/>
          <w:bCs/>
          <w:sz w:val="28"/>
          <w:szCs w:val="28"/>
        </w:rPr>
        <w:t>Department: ...............</w:t>
      </w:r>
    </w:p>
    <w:p w14:paraId="689E75B0" w14:textId="421BAB3F"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or Professional Program </w:t>
      </w:r>
      <w:r w:rsidR="00FE68C8" w:rsidRPr="00D57C67">
        <w:rPr>
          <w:rFonts w:ascii="Traditional Arabic" w:hAnsi="Traditional Arabic"/>
          <w:b/>
          <w:bCs/>
          <w:sz w:val="28"/>
          <w:szCs w:val="28"/>
        </w:rPr>
        <w:t>Name: ............</w:t>
      </w:r>
    </w:p>
    <w:p w14:paraId="2215BE9A" w14:textId="441CAB2D" w:rsidR="00A9546E" w:rsidRPr="00D57C67" w:rsidRDefault="003A5807"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Final Certificate </w:t>
      </w:r>
      <w:r w:rsidR="00FE68C8" w:rsidRPr="00D57C67">
        <w:rPr>
          <w:rFonts w:ascii="Traditional Arabic" w:hAnsi="Traditional Arabic"/>
          <w:b/>
          <w:bCs/>
          <w:sz w:val="28"/>
          <w:szCs w:val="28"/>
        </w:rPr>
        <w:t>Name: ..............</w:t>
      </w:r>
    </w:p>
    <w:p w14:paraId="373DCF5F" w14:textId="1136340E"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System:</w:t>
      </w:r>
      <w:r w:rsidR="005A48EF" w:rsidRPr="00D57C67">
        <w:rPr>
          <w:rFonts w:ascii="Traditional Arabic" w:hAnsi="Traditional Arabic"/>
          <w:b/>
          <w:bCs/>
          <w:sz w:val="28"/>
          <w:szCs w:val="28"/>
        </w:rPr>
        <w:t xml:space="preserve"> </w:t>
      </w:r>
      <w:r w:rsidR="005A48EF" w:rsidRPr="00D57C67">
        <w:rPr>
          <w:rFonts w:ascii="Traditional Arabic" w:hAnsi="Traditional Arabic"/>
          <w:sz w:val="28"/>
          <w:szCs w:val="28"/>
        </w:rPr>
        <w:t>…………</w:t>
      </w:r>
      <w:r w:rsidR="005A48EF" w:rsidRPr="00D57C67">
        <w:rPr>
          <w:rFonts w:ascii="Traditional Arabic" w:hAnsi="Traditional Arabic"/>
          <w:b/>
          <w:bCs/>
          <w:sz w:val="28"/>
          <w:szCs w:val="28"/>
        </w:rPr>
        <w:t xml:space="preserve"> </w:t>
      </w:r>
    </w:p>
    <w:p w14:paraId="5949368B" w14:textId="7B5CC6CE"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FE68C8">
        <w:rPr>
          <w:rFonts w:ascii="Traditional Arabic" w:hAnsi="Traditional Arabic"/>
          <w:b/>
          <w:bCs/>
          <w:sz w:val="28"/>
          <w:szCs w:val="28"/>
        </w:rPr>
        <w:t>D</w:t>
      </w:r>
      <w:r w:rsidRPr="00D57C67">
        <w:rPr>
          <w:rFonts w:ascii="Traditional Arabic" w:hAnsi="Traditional Arabic" w:hint="cs"/>
          <w:b/>
          <w:bCs/>
          <w:sz w:val="28"/>
          <w:szCs w:val="28"/>
        </w:rPr>
        <w:t>escription</w:t>
      </w:r>
      <w:r w:rsidR="00FE68C8">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p>
    <w:p w14:paraId="68BE53D3" w14:textId="3A389DBC" w:rsidR="00182552" w:rsidRDefault="003555F3" w:rsidP="003A5807">
      <w:pPr>
        <w:ind w:left="-360"/>
        <w:rPr>
          <w:rFonts w:ascii="Traditional Arabic" w:hAnsi="Traditional Arabic"/>
          <w:b/>
          <w:bCs/>
          <w:sz w:val="32"/>
          <w:szCs w:val="32"/>
          <w:rtl/>
        </w:rPr>
      </w:pPr>
      <w:r w:rsidRPr="00D57C67">
        <w:rPr>
          <w:rFonts w:ascii="Traditional Arabic" w:hAnsi="Traditional Arabic" w:hint="cs"/>
          <w:b/>
          <w:bCs/>
          <w:sz w:val="28"/>
          <w:szCs w:val="28"/>
        </w:rPr>
        <w:t xml:space="preserve">    </w:t>
      </w:r>
      <w:r w:rsidR="00182552" w:rsidRPr="00D57C67">
        <w:rPr>
          <w:rFonts w:ascii="Traditional Arabic" w:hAnsi="Traditional Arabic"/>
          <w:b/>
          <w:bCs/>
          <w:sz w:val="28"/>
          <w:szCs w:val="28"/>
        </w:rPr>
        <w:t xml:space="preserve">File </w:t>
      </w:r>
      <w:r w:rsidR="00FE68C8">
        <w:rPr>
          <w:rFonts w:ascii="Traditional Arabic" w:hAnsi="Traditional Arabic"/>
          <w:b/>
          <w:bCs/>
          <w:sz w:val="28"/>
          <w:szCs w:val="28"/>
        </w:rPr>
        <w:t>C</w:t>
      </w:r>
      <w:r w:rsidR="00CD0088" w:rsidRPr="00D57C67">
        <w:rPr>
          <w:rFonts w:ascii="Traditional Arabic" w:hAnsi="Traditional Arabic"/>
          <w:b/>
          <w:bCs/>
          <w:sz w:val="28"/>
          <w:szCs w:val="28"/>
        </w:rPr>
        <w:t>ompletion</w:t>
      </w:r>
      <w:r w:rsidR="00182552" w:rsidRPr="00D57C67">
        <w:rPr>
          <w:rFonts w:ascii="Traditional Arabic" w:hAnsi="Traditional Arabic"/>
          <w:b/>
          <w:bCs/>
          <w:sz w:val="28"/>
          <w:szCs w:val="28"/>
        </w:rPr>
        <w:t xml:space="preserve"> </w:t>
      </w:r>
      <w:r w:rsidR="00FE68C8">
        <w:rPr>
          <w:rFonts w:ascii="Traditional Arabic" w:hAnsi="Traditional Arabic"/>
          <w:b/>
          <w:bCs/>
          <w:sz w:val="28"/>
          <w:szCs w:val="28"/>
        </w:rPr>
        <w:t>D</w:t>
      </w:r>
      <w:r w:rsidR="00CD0088" w:rsidRPr="00D57C67">
        <w:rPr>
          <w:rFonts w:ascii="Traditional Arabic" w:hAnsi="Traditional Arabic"/>
          <w:b/>
          <w:bCs/>
          <w:sz w:val="28"/>
          <w:szCs w:val="28"/>
        </w:rPr>
        <w:t>ate:</w:t>
      </w:r>
      <w:r w:rsidR="00945C15" w:rsidRPr="00D57C67">
        <w:rPr>
          <w:rFonts w:ascii="Traditional Arabic" w:hAnsi="Traditional Arabic" w:hint="cs"/>
          <w:b/>
          <w:bCs/>
          <w:sz w:val="28"/>
          <w:szCs w:val="28"/>
        </w:rPr>
        <w:t xml:space="preserve">  </w:t>
      </w:r>
    </w:p>
    <w:p w14:paraId="47455777" w14:textId="0EE327A3" w:rsidR="009A07B9" w:rsidRDefault="007A4791" w:rsidP="00CD0088">
      <w:pPr>
        <w:ind w:hanging="766"/>
        <w:rPr>
          <w:rFonts w:ascii="Traditional Arabic" w:hAnsi="Traditional Arabic"/>
          <w:b/>
          <w:bCs/>
          <w:sz w:val="32"/>
          <w:szCs w:val="32"/>
          <w:rtl/>
        </w:rPr>
      </w:pPr>
      <w:r>
        <w:rPr>
          <w:rFonts w:ascii="Traditional Arabic" w:hAnsi="Traditional Arabic" w:hint="cs"/>
          <w:b/>
          <w:bCs/>
          <w:sz w:val="32"/>
          <w:szCs w:val="32"/>
        </w:rPr>
        <w:t xml:space="preserve">   </w:t>
      </w:r>
    </w:p>
    <w:p w14:paraId="4A393D8E" w14:textId="3A9E1184" w:rsidR="00321356" w:rsidRDefault="00BE4995" w:rsidP="00945C15">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58240" behindDoc="0" locked="0" layoutInCell="1" allowOverlap="1" wp14:anchorId="0C929C6D" wp14:editId="1FB975C3">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929C6D"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" strokecolor="white">
                <v:textbox style="mso-fit-shape-to-text:t">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6AE5CA66" wp14:editId="32721DBF">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E5CA66" id="_x0000_s1028" type="#_x0000_t202" style="position:absolute;margin-left:267.1pt;margin-top:8.4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" strokecolor="white">
                <v:textbox style="mso-fit-shape-to-text:t">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14:paraId="10FB5BD0" w14:textId="77777777" w:rsidR="00321356" w:rsidRDefault="00321356" w:rsidP="00945C15">
      <w:pPr>
        <w:tabs>
          <w:tab w:val="left" w:pos="306"/>
        </w:tabs>
        <w:ind w:right="-1080"/>
        <w:rPr>
          <w:rFonts w:ascii="Traditional Arabic" w:hAnsi="Traditional Arabic"/>
          <w:b/>
          <w:bCs/>
          <w:sz w:val="32"/>
          <w:szCs w:val="32"/>
          <w:rtl/>
        </w:rPr>
      </w:pPr>
    </w:p>
    <w:p w14:paraId="15FDEB45" w14:textId="77777777" w:rsidR="00321356" w:rsidRDefault="00321356" w:rsidP="00945C15">
      <w:pPr>
        <w:tabs>
          <w:tab w:val="left" w:pos="306"/>
        </w:tabs>
        <w:ind w:right="-1080"/>
        <w:rPr>
          <w:rFonts w:ascii="Traditional Arabic" w:hAnsi="Traditional Arabic"/>
          <w:b/>
          <w:bCs/>
          <w:sz w:val="32"/>
          <w:szCs w:val="32"/>
          <w:rtl/>
        </w:rPr>
      </w:pPr>
    </w:p>
    <w:p w14:paraId="49376C17" w14:textId="77777777" w:rsidR="00321356" w:rsidRPr="00DD27C0" w:rsidRDefault="00321356" w:rsidP="00945C15">
      <w:pPr>
        <w:tabs>
          <w:tab w:val="left" w:pos="306"/>
        </w:tabs>
        <w:ind w:right="-1080"/>
        <w:rPr>
          <w:rFonts w:ascii="Traditional Arabic" w:hAnsi="Traditional Arabic"/>
          <w:b/>
          <w:bCs/>
          <w:sz w:val="32"/>
          <w:szCs w:val="32"/>
          <w:rtl/>
        </w:rPr>
      </w:pPr>
    </w:p>
    <w:p w14:paraId="6E3A86C5"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56511A4B"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14:paraId="006A8A4A" w14:textId="77777777" w:rsidR="00321356" w:rsidRDefault="00321356" w:rsidP="00321356">
      <w:pPr>
        <w:rPr>
          <w:rFonts w:ascii="Traditional Arabic" w:hAnsi="Traditional Arabic"/>
          <w:b/>
          <w:bCs/>
          <w:sz w:val="32"/>
          <w:szCs w:val="32"/>
        </w:rPr>
      </w:pPr>
    </w:p>
    <w:p w14:paraId="355A9601" w14:textId="77777777" w:rsidR="00BE4995" w:rsidRDefault="00BE4995" w:rsidP="00321356">
      <w:pPr>
        <w:rPr>
          <w:rFonts w:ascii="Traditional Arabic" w:hAnsi="Traditional Arabic"/>
          <w:b/>
          <w:bCs/>
          <w:sz w:val="32"/>
          <w:szCs w:val="32"/>
        </w:rPr>
      </w:pPr>
    </w:p>
    <w:p w14:paraId="5B2F461C" w14:textId="77777777" w:rsidR="00CD0088" w:rsidRPr="00DD27C0" w:rsidRDefault="00CD0088" w:rsidP="00321356">
      <w:pPr>
        <w:rPr>
          <w:rFonts w:ascii="Traditional Arabic" w:hAnsi="Traditional Arabic"/>
          <w:b/>
          <w:bCs/>
          <w:sz w:val="32"/>
          <w:szCs w:val="32"/>
          <w:rtl/>
        </w:rPr>
      </w:pPr>
    </w:p>
    <w:p w14:paraId="1247E099" w14:textId="462AF1F0" w:rsidR="00182552" w:rsidRPr="00CD0088" w:rsidRDefault="00CD0088" w:rsidP="00945C15">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The file is checked by:</w:t>
      </w:r>
      <w:r w:rsidR="00182552" w:rsidRPr="00CD0088">
        <w:rPr>
          <w:rFonts w:ascii="Traditional Arabic" w:hAnsi="Traditional Arabic"/>
          <w:b/>
          <w:bCs/>
          <w:sz w:val="28"/>
          <w:szCs w:val="28"/>
        </w:rPr>
        <w:t xml:space="preserve"> </w:t>
      </w:r>
    </w:p>
    <w:p w14:paraId="6A800B66" w14:textId="7A750785"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07162C">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of Quality Assurance and University Performance</w:t>
      </w:r>
    </w:p>
    <w:p w14:paraId="4D4227C6" w14:textId="5DC16B22" w:rsidR="00182552" w:rsidRPr="00CD0088" w:rsidRDefault="003555F3" w:rsidP="00CD0088">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000C2D8D" w:rsidRPr="00CD0088">
        <w:rPr>
          <w:rFonts w:ascii="Traditional Arabic" w:hAnsi="Traditional Arabic"/>
          <w:b/>
          <w:bCs/>
          <w:sz w:val="28"/>
          <w:szCs w:val="28"/>
        </w:rPr>
        <w:t>Director of</w:t>
      </w:r>
      <w:r w:rsidR="000C2D8D" w:rsidRPr="00CD0088">
        <w:rPr>
          <w:rFonts w:ascii="Traditional Arabic" w:hAnsi="Traditional Arabic" w:hint="cs"/>
          <w:b/>
          <w:bCs/>
          <w:sz w:val="28"/>
          <w:szCs w:val="28"/>
        </w:rPr>
        <w:t xml:space="preserve"> the Quality Assurance and University</w:t>
      </w:r>
      <w:r w:rsidR="00CD0088" w:rsidRPr="00CD0088">
        <w:rPr>
          <w:rFonts w:ascii="Traditional Arabic" w:hAnsi="Traditional Arabic"/>
          <w:b/>
          <w:bCs/>
          <w:sz w:val="28"/>
          <w:szCs w:val="28"/>
        </w:rPr>
        <w:t xml:space="preserve"> </w:t>
      </w:r>
      <w:r w:rsidR="000C2D8D" w:rsidRPr="00CD0088">
        <w:rPr>
          <w:rFonts w:ascii="Traditional Arabic" w:hAnsi="Traditional Arabic" w:hint="cs"/>
          <w:b/>
          <w:bCs/>
          <w:sz w:val="28"/>
          <w:szCs w:val="28"/>
        </w:rPr>
        <w:t xml:space="preserve">Performance </w:t>
      </w:r>
      <w:r w:rsidR="006C5CDF">
        <w:rPr>
          <w:rFonts w:ascii="Traditional Arabic" w:hAnsi="Traditional Arabic"/>
          <w:b/>
          <w:bCs/>
          <w:sz w:val="28"/>
          <w:szCs w:val="28"/>
        </w:rPr>
        <w:t>Department</w:t>
      </w:r>
      <w:r w:rsidR="009B68B5" w:rsidRPr="00CD0088">
        <w:rPr>
          <w:rFonts w:ascii="Traditional Arabic" w:hAnsi="Traditional Arabic" w:hint="cs"/>
          <w:b/>
          <w:bCs/>
          <w:sz w:val="28"/>
          <w:szCs w:val="28"/>
        </w:rPr>
        <w:t>:</w:t>
      </w:r>
    </w:p>
    <w:p w14:paraId="7DFCC5AC" w14:textId="62AA3BC6"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Date</w:t>
      </w:r>
      <w:r w:rsidR="00CD0088" w:rsidRPr="00CD0088">
        <w:rPr>
          <w:rFonts w:ascii="Traditional Arabic" w:hAnsi="Traditional Arabic"/>
          <w:b/>
          <w:bCs/>
          <w:sz w:val="28"/>
          <w:szCs w:val="28"/>
        </w:rPr>
        <w:t>:</w:t>
      </w:r>
      <w:r w:rsidR="00182552" w:rsidRPr="00CD0088">
        <w:rPr>
          <w:rFonts w:ascii="Traditional Arabic" w:hAnsi="Traditional Arabic"/>
          <w:b/>
          <w:bCs/>
          <w:sz w:val="28"/>
          <w:szCs w:val="28"/>
        </w:rPr>
        <w:t xml:space="preserve">                       </w:t>
      </w:r>
    </w:p>
    <w:p w14:paraId="3A75301F" w14:textId="37C3FDB0" w:rsidR="00B17E3D" w:rsidRDefault="003555F3" w:rsidP="00CD0088">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Signature</w:t>
      </w:r>
      <w:r w:rsidR="00CD0088" w:rsidRPr="00CD0088">
        <w:rPr>
          <w:rFonts w:ascii="Traditional Arabic" w:hAnsi="Traditional Arabic"/>
          <w:b/>
          <w:bCs/>
          <w:sz w:val="28"/>
          <w:szCs w:val="28"/>
        </w:rPr>
        <w:t>:</w:t>
      </w:r>
      <w:r w:rsidR="003A5807" w:rsidRPr="00CD0088">
        <w:rPr>
          <w:rFonts w:ascii="Traditional Arabic" w:hAnsi="Traditional Arabic" w:hint="cs"/>
          <w:b/>
          <w:bCs/>
          <w:sz w:val="28"/>
          <w:szCs w:val="28"/>
        </w:rPr>
        <w:t xml:space="preserve">              </w:t>
      </w:r>
    </w:p>
    <w:p w14:paraId="66D8185D" w14:textId="77777777" w:rsidR="00CD0088" w:rsidRDefault="00CD0088" w:rsidP="00CD0088">
      <w:pPr>
        <w:ind w:left="-625"/>
        <w:rPr>
          <w:rFonts w:ascii="Traditional Arabic" w:hAnsi="Traditional Arabic"/>
          <w:b/>
          <w:bCs/>
          <w:sz w:val="32"/>
          <w:szCs w:val="32"/>
        </w:rPr>
      </w:pPr>
    </w:p>
    <w:p w14:paraId="34700DB5" w14:textId="77777777" w:rsidR="00AD2A3A" w:rsidRDefault="00AD2A3A" w:rsidP="00CD0088">
      <w:pPr>
        <w:ind w:left="-625"/>
        <w:rPr>
          <w:rFonts w:ascii="Traditional Arabic" w:hAnsi="Traditional Arabic"/>
          <w:b/>
          <w:bCs/>
          <w:sz w:val="32"/>
          <w:szCs w:val="32"/>
          <w:rtl/>
        </w:rPr>
      </w:pPr>
    </w:p>
    <w:p w14:paraId="3CC3DFE4" w14:textId="11E79702" w:rsidR="0003472C" w:rsidRDefault="00B17E3D" w:rsidP="00CD0088">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14:paraId="71F2C23A" w14:textId="77777777" w:rsidR="00CD0088" w:rsidRPr="00CD0088" w:rsidRDefault="00CD0088" w:rsidP="00CD0088">
      <w:pPr>
        <w:rPr>
          <w:rFonts w:ascii="Traditional Arabic" w:hAnsi="Traditional Arabic"/>
          <w:b/>
          <w:bCs/>
          <w:sz w:val="24"/>
          <w:szCs w:val="24"/>
          <w:rtl/>
        </w:rPr>
      </w:pPr>
    </w:p>
    <w:p w14:paraId="4171045F" w14:textId="77777777"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lastRenderedPageBreak/>
        <w:t xml:space="preserve"> </w:t>
      </w:r>
      <w:r w:rsidR="00321356">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45B79DF2" w14:textId="77777777" w:rsidTr="00B02F18">
        <w:tc>
          <w:tcPr>
            <w:tcW w:w="9642" w:type="dxa"/>
            <w:shd w:val="clear" w:color="auto" w:fill="DEEAF6"/>
          </w:tcPr>
          <w:p w14:paraId="27C1827C" w14:textId="77777777" w:rsidR="004C257A" w:rsidRPr="00B80B61" w:rsidRDefault="004C257A"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 xml:space="preserve">Program Vision  </w:t>
            </w:r>
          </w:p>
        </w:tc>
      </w:tr>
      <w:tr w:rsidR="004C257A" w:rsidRPr="00B80B61" w14:paraId="36EC5A11" w14:textId="77777777" w:rsidTr="00B80B61">
        <w:tc>
          <w:tcPr>
            <w:tcW w:w="9642" w:type="dxa"/>
            <w:shd w:val="clear" w:color="auto" w:fill="auto"/>
          </w:tcPr>
          <w:p w14:paraId="30333105" w14:textId="2DEB4FD6"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vision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2448226F"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6B61DAD0" w14:textId="77777777" w:rsidTr="00B02F18">
        <w:trPr>
          <w:trHeight w:val="450"/>
        </w:trPr>
        <w:tc>
          <w:tcPr>
            <w:tcW w:w="9642" w:type="dxa"/>
            <w:shd w:val="clear" w:color="auto" w:fill="DEEAF6"/>
          </w:tcPr>
          <w:p w14:paraId="7E5DB125" w14:textId="77777777" w:rsidR="004C257A"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4C257A" w:rsidRPr="00B80B61" w14:paraId="3CAE7654" w14:textId="77777777" w:rsidTr="00B80B61">
        <w:tc>
          <w:tcPr>
            <w:tcW w:w="9642" w:type="dxa"/>
            <w:shd w:val="clear" w:color="auto" w:fill="auto"/>
          </w:tcPr>
          <w:p w14:paraId="24145FDD" w14:textId="2F6468DC"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mission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0BFE5494"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D0746" w:rsidRPr="00B80B61" w14:paraId="7E12963F" w14:textId="77777777" w:rsidTr="00B02F18">
        <w:trPr>
          <w:trHeight w:val="450"/>
        </w:trPr>
        <w:tc>
          <w:tcPr>
            <w:tcW w:w="9642" w:type="dxa"/>
            <w:shd w:val="clear" w:color="auto" w:fill="DEEAF6"/>
          </w:tcPr>
          <w:p w14:paraId="36FF5FFF"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CD0746" w:rsidRPr="00B80B61" w14:paraId="637EB7B1" w14:textId="77777777" w:rsidTr="00B80B61">
        <w:tc>
          <w:tcPr>
            <w:tcW w:w="9642" w:type="dxa"/>
            <w:shd w:val="clear" w:color="auto" w:fill="auto"/>
          </w:tcPr>
          <w:p w14:paraId="2A1ADC35" w14:textId="77777777" w:rsidR="00CD0746" w:rsidRPr="00B80B61" w:rsidRDefault="00CD0746"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Pr>
              <w:t>General statements describing what the program or institution intends to achieve.</w:t>
            </w:r>
          </w:p>
        </w:tc>
      </w:tr>
    </w:tbl>
    <w:p w14:paraId="0F59E45C"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69DC10B0" w14:textId="77777777" w:rsidTr="00066B8F">
        <w:trPr>
          <w:trHeight w:val="450"/>
        </w:trPr>
        <w:tc>
          <w:tcPr>
            <w:tcW w:w="9642" w:type="dxa"/>
            <w:shd w:val="clear" w:color="auto" w:fill="DEEAF6"/>
          </w:tcPr>
          <w:p w14:paraId="069A55D9" w14:textId="77777777" w:rsidR="00C167F6" w:rsidRPr="00B80B61" w:rsidRDefault="005E036C"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C167F6" w:rsidRPr="00B80B61" w14:paraId="70146AD3" w14:textId="77777777" w:rsidTr="00066B8F">
        <w:tc>
          <w:tcPr>
            <w:tcW w:w="9642" w:type="dxa"/>
            <w:shd w:val="clear" w:color="auto" w:fill="auto"/>
          </w:tcPr>
          <w:p w14:paraId="3A792C3F" w14:textId="19AD96C6"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Does the program have program accreditation? And from which </w:t>
            </w:r>
            <w:r w:rsidR="004C70F0">
              <w:rPr>
                <w:rFonts w:ascii="Simplified Arabic" w:eastAsia="Calibri" w:hAnsi="Simplified Arabic" w:cs="Simplified Arabic"/>
                <w:sz w:val="28"/>
                <w:szCs w:val="28"/>
              </w:rPr>
              <w:t>agency</w:t>
            </w:r>
            <w:r>
              <w:rPr>
                <w:rFonts w:ascii="Simplified Arabic" w:eastAsia="Calibri" w:hAnsi="Simplified Arabic" w:cs="Simplified Arabic" w:hint="cs"/>
                <w:sz w:val="28"/>
                <w:szCs w:val="28"/>
              </w:rPr>
              <w:t xml:space="preserve">? </w:t>
            </w:r>
          </w:p>
          <w:p w14:paraId="55A32D79" w14:textId="77777777"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14:paraId="5A5301C2"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269A5F33" w14:textId="77777777" w:rsidTr="00066B8F">
        <w:trPr>
          <w:trHeight w:val="450"/>
        </w:trPr>
        <w:tc>
          <w:tcPr>
            <w:tcW w:w="9642" w:type="dxa"/>
            <w:shd w:val="clear" w:color="auto" w:fill="DEEAF6"/>
          </w:tcPr>
          <w:p w14:paraId="3D7758E7" w14:textId="77777777" w:rsidR="00C167F6" w:rsidRPr="00B80B61" w:rsidRDefault="00C167F6"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C167F6" w:rsidRPr="00B80B61" w14:paraId="1A85BD95" w14:textId="77777777" w:rsidTr="00066B8F">
        <w:tc>
          <w:tcPr>
            <w:tcW w:w="9642" w:type="dxa"/>
            <w:shd w:val="clear" w:color="auto" w:fill="auto"/>
          </w:tcPr>
          <w:p w14:paraId="0B42F3BC" w14:textId="77777777"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Is there a sponsor for the program?</w:t>
            </w:r>
          </w:p>
          <w:p w14:paraId="228D1C5C" w14:textId="77777777" w:rsidR="00C167F6" w:rsidRPr="00B80B61" w:rsidRDefault="00C167F6" w:rsidP="00066B8F">
            <w:pPr>
              <w:autoSpaceDE w:val="0"/>
              <w:autoSpaceDN w:val="0"/>
              <w:adjustRightInd w:val="0"/>
              <w:rPr>
                <w:rFonts w:ascii="Simplified Arabic" w:eastAsia="Calibri" w:hAnsi="Simplified Arabic" w:cs="Simplified Arabic"/>
                <w:sz w:val="28"/>
                <w:szCs w:val="28"/>
                <w:rtl/>
                <w:lang w:bidi="ar-IQ"/>
              </w:rPr>
            </w:pPr>
          </w:p>
        </w:tc>
      </w:tr>
    </w:tbl>
    <w:p w14:paraId="17C6AD89" w14:textId="77777777"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02"/>
        <w:gridCol w:w="1795"/>
        <w:gridCol w:w="1809"/>
        <w:gridCol w:w="1806"/>
      </w:tblGrid>
      <w:tr w:rsidR="00CD0746" w:rsidRPr="00B80B61" w14:paraId="5295B00E" w14:textId="77777777" w:rsidTr="0074532D">
        <w:trPr>
          <w:trHeight w:val="450"/>
        </w:trPr>
        <w:tc>
          <w:tcPr>
            <w:tcW w:w="9642" w:type="dxa"/>
            <w:gridSpan w:val="5"/>
            <w:shd w:val="clear" w:color="auto" w:fill="DEEAF6"/>
          </w:tcPr>
          <w:p w14:paraId="3BFC2149"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FB1AB4" w:rsidRPr="00B80B61" w14:paraId="4B04D045" w14:textId="77777777" w:rsidTr="0074532D">
        <w:trPr>
          <w:trHeight w:val="450"/>
        </w:trPr>
        <w:tc>
          <w:tcPr>
            <w:tcW w:w="2341" w:type="dxa"/>
            <w:shd w:val="clear" w:color="auto" w:fill="BDD6EE"/>
          </w:tcPr>
          <w:p w14:paraId="538FEE50"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14:paraId="53B65C1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14:paraId="15F89157" w14:textId="1BF00C1C" w:rsidR="00FB1AB4" w:rsidRPr="00B80B61" w:rsidRDefault="0074532D"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14:paraId="7BEC710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14:paraId="38B9CD46"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610CB3" w:rsidRPr="00B80B61" w14:paraId="185F4EEF" w14:textId="77777777" w:rsidTr="0074532D">
        <w:trPr>
          <w:trHeight w:val="450"/>
        </w:trPr>
        <w:tc>
          <w:tcPr>
            <w:tcW w:w="2341" w:type="dxa"/>
            <w:shd w:val="clear" w:color="auto" w:fill="auto"/>
          </w:tcPr>
          <w:p w14:paraId="12B6B8BE" w14:textId="7EEC8235" w:rsidR="00610CB3" w:rsidRPr="00B80B61" w:rsidRDefault="00642469" w:rsidP="00B80B61">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sidRPr="00B80B61">
              <w:rPr>
                <w:rFonts w:ascii="Simplified Arabic" w:eastAsia="Calibri" w:hAnsi="Simplified Arabic" w:cs="Simplified Arabic" w:hint="cs"/>
                <w:b/>
                <w:sz w:val="22"/>
                <w:szCs w:val="22"/>
              </w:rPr>
              <w:t xml:space="preserve">nstitution </w:t>
            </w:r>
            <w:r w:rsidR="0089434D" w:rsidRPr="00B80B61">
              <w:rPr>
                <w:rFonts w:ascii="Simplified Arabic" w:eastAsia="Calibri" w:hAnsi="Simplified Arabic" w:cs="Simplified Arabic" w:hint="cs"/>
                <w:b/>
                <w:sz w:val="22"/>
                <w:szCs w:val="22"/>
              </w:rPr>
              <w:t>Requirements</w:t>
            </w:r>
            <w:r>
              <w:rPr>
                <w:rFonts w:ascii="Simplified Arabic" w:eastAsia="Calibri" w:hAnsi="Simplified Arabic" w:cs="Simplified Arabic"/>
                <w:b/>
                <w:sz w:val="22"/>
                <w:szCs w:val="22"/>
              </w:rPr>
              <w:t xml:space="preserve"> </w:t>
            </w:r>
          </w:p>
        </w:tc>
        <w:tc>
          <w:tcPr>
            <w:tcW w:w="1825" w:type="dxa"/>
            <w:shd w:val="clear" w:color="auto" w:fill="auto"/>
          </w:tcPr>
          <w:p w14:paraId="06DA040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4DA34F2"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22E1A07"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DA970F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6DAB3D48" w14:textId="77777777" w:rsidTr="0074532D">
        <w:trPr>
          <w:trHeight w:val="450"/>
        </w:trPr>
        <w:tc>
          <w:tcPr>
            <w:tcW w:w="2341" w:type="dxa"/>
            <w:shd w:val="clear" w:color="auto" w:fill="auto"/>
          </w:tcPr>
          <w:p w14:paraId="1B63D7E8"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14:paraId="605E91C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70B8FD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199A09F"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7DB396C0"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1075344B" w14:textId="77777777" w:rsidTr="0074532D">
        <w:trPr>
          <w:trHeight w:val="450"/>
        </w:trPr>
        <w:tc>
          <w:tcPr>
            <w:tcW w:w="2341" w:type="dxa"/>
            <w:shd w:val="clear" w:color="auto" w:fill="auto"/>
          </w:tcPr>
          <w:p w14:paraId="5D5AF05C"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lastRenderedPageBreak/>
              <w:t xml:space="preserve">Department Requirements </w:t>
            </w:r>
          </w:p>
        </w:tc>
        <w:tc>
          <w:tcPr>
            <w:tcW w:w="1825" w:type="dxa"/>
            <w:shd w:val="clear" w:color="auto" w:fill="auto"/>
          </w:tcPr>
          <w:p w14:paraId="04C3E75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A8EE05A"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641BE2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2329AA41"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1453082B" w14:textId="77777777" w:rsidTr="0074532D">
        <w:trPr>
          <w:trHeight w:val="450"/>
        </w:trPr>
        <w:tc>
          <w:tcPr>
            <w:tcW w:w="2341" w:type="dxa"/>
            <w:shd w:val="clear" w:color="auto" w:fill="auto"/>
          </w:tcPr>
          <w:p w14:paraId="7B63C8F4"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25" w:type="dxa"/>
            <w:shd w:val="clear" w:color="auto" w:fill="auto"/>
          </w:tcPr>
          <w:p w14:paraId="3E21432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1D1B365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38019B40"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30ADBDB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4F026AC1" w14:textId="77777777" w:rsidTr="0074532D">
        <w:trPr>
          <w:trHeight w:val="450"/>
        </w:trPr>
        <w:tc>
          <w:tcPr>
            <w:tcW w:w="2341" w:type="dxa"/>
            <w:shd w:val="clear" w:color="auto" w:fill="auto"/>
          </w:tcPr>
          <w:p w14:paraId="506D1D6E"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14:paraId="050EED9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8BC76AB"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121514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638758C"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2AC6415C" w14:textId="6B879E68"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sidR="00642469">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14:paraId="12C638B2" w14:textId="77777777"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9"/>
        <w:gridCol w:w="2070"/>
        <w:gridCol w:w="1218"/>
        <w:gridCol w:w="2330"/>
      </w:tblGrid>
      <w:tr w:rsidR="00A21460" w:rsidRPr="00D7304C" w14:paraId="3023B186" w14:textId="77777777" w:rsidTr="00642469">
        <w:tc>
          <w:tcPr>
            <w:tcW w:w="9629" w:type="dxa"/>
            <w:gridSpan w:val="5"/>
            <w:shd w:val="clear" w:color="auto" w:fill="DEEAF6"/>
          </w:tcPr>
          <w:p w14:paraId="5979C913" w14:textId="77777777" w:rsidR="00A21460" w:rsidRPr="00897803" w:rsidRDefault="00A21460" w:rsidP="00642469">
            <w:pPr>
              <w:numPr>
                <w:ilvl w:val="0"/>
                <w:numId w:val="47"/>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A21460" w:rsidRPr="00D7304C" w14:paraId="5158E6AB" w14:textId="77777777" w:rsidTr="00642469">
        <w:tc>
          <w:tcPr>
            <w:tcW w:w="2159" w:type="dxa"/>
            <w:shd w:val="clear" w:color="auto" w:fill="BDD6EE"/>
          </w:tcPr>
          <w:p w14:paraId="645E306D"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890" w:type="dxa"/>
            <w:shd w:val="clear" w:color="auto" w:fill="BDD6EE"/>
          </w:tcPr>
          <w:p w14:paraId="0C74C222" w14:textId="0569A1CA"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160" w:type="dxa"/>
            <w:shd w:val="clear" w:color="auto" w:fill="BDD6EE"/>
          </w:tcPr>
          <w:p w14:paraId="7648417A"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420" w:type="dxa"/>
            <w:gridSpan w:val="2"/>
            <w:shd w:val="clear" w:color="auto" w:fill="BDD6EE"/>
          </w:tcPr>
          <w:p w14:paraId="4D04EF30" w14:textId="77777777" w:rsidR="00A21460" w:rsidRPr="00930A60" w:rsidRDefault="00A21460" w:rsidP="0064246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A21460" w:rsidRPr="00D7304C" w14:paraId="3A117E7B" w14:textId="77777777" w:rsidTr="00642469">
        <w:tc>
          <w:tcPr>
            <w:tcW w:w="2159" w:type="dxa"/>
            <w:shd w:val="clear" w:color="auto" w:fill="auto"/>
          </w:tcPr>
          <w:p w14:paraId="5A960CFB"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497CD16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547921B2"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14:paraId="460E90FD"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theoretical</w:t>
            </w:r>
          </w:p>
        </w:tc>
        <w:tc>
          <w:tcPr>
            <w:tcW w:w="2430" w:type="dxa"/>
            <w:shd w:val="clear" w:color="auto" w:fill="FFFFFF"/>
          </w:tcPr>
          <w:p w14:paraId="37DD2642"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practical</w:t>
            </w:r>
          </w:p>
        </w:tc>
      </w:tr>
      <w:tr w:rsidR="00A21460" w:rsidRPr="00D7304C" w14:paraId="344DC41C" w14:textId="77777777" w:rsidTr="00642469">
        <w:tc>
          <w:tcPr>
            <w:tcW w:w="2159" w:type="dxa"/>
            <w:shd w:val="clear" w:color="auto" w:fill="auto"/>
          </w:tcPr>
          <w:p w14:paraId="4C2DF99E"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1ACE007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6BF37A96"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14:paraId="76B2CBA4"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14:paraId="443B5C39"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r>
    </w:tbl>
    <w:p w14:paraId="26693200"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7687ACAC" w14:textId="77777777" w:rsidTr="00BE4995">
        <w:tc>
          <w:tcPr>
            <w:tcW w:w="9416" w:type="dxa"/>
            <w:gridSpan w:val="2"/>
            <w:shd w:val="clear" w:color="auto" w:fill="DEEAF6"/>
          </w:tcPr>
          <w:p w14:paraId="2CAFFCF2" w14:textId="77777777" w:rsidR="0075530C" w:rsidRPr="00A01D17" w:rsidRDefault="0075530C" w:rsidP="0075530C">
            <w:pPr>
              <w:numPr>
                <w:ilvl w:val="0"/>
                <w:numId w:val="47"/>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930A60" w:rsidRPr="00F220BE" w14:paraId="47657438" w14:textId="77777777" w:rsidTr="00BE4995">
        <w:tc>
          <w:tcPr>
            <w:tcW w:w="9416" w:type="dxa"/>
            <w:gridSpan w:val="2"/>
            <w:shd w:val="clear" w:color="auto" w:fill="BDD6EE"/>
          </w:tcPr>
          <w:p w14:paraId="4DF83DBE"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930A60" w:rsidRPr="00F220BE" w14:paraId="26AC5A3C" w14:textId="77777777" w:rsidTr="00BE4995">
        <w:tc>
          <w:tcPr>
            <w:tcW w:w="3069" w:type="dxa"/>
            <w:shd w:val="clear" w:color="auto" w:fill="auto"/>
          </w:tcPr>
          <w:p w14:paraId="1A286C27"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1</w:t>
            </w:r>
          </w:p>
        </w:tc>
        <w:tc>
          <w:tcPr>
            <w:tcW w:w="6347" w:type="dxa"/>
            <w:shd w:val="clear" w:color="auto" w:fill="auto"/>
          </w:tcPr>
          <w:p w14:paraId="1BC9C58C"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Statement 1</w:t>
            </w:r>
          </w:p>
        </w:tc>
      </w:tr>
      <w:tr w:rsidR="00930A60" w:rsidRPr="00F220BE" w14:paraId="71BD4425" w14:textId="77777777" w:rsidTr="00BE4995">
        <w:tc>
          <w:tcPr>
            <w:tcW w:w="9416" w:type="dxa"/>
            <w:gridSpan w:val="2"/>
            <w:shd w:val="clear" w:color="auto" w:fill="BDD6EE"/>
          </w:tcPr>
          <w:p w14:paraId="3D0E897D"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930A60" w:rsidRPr="00F220BE" w14:paraId="133472E8" w14:textId="77777777" w:rsidTr="00BE4995">
        <w:tc>
          <w:tcPr>
            <w:tcW w:w="3069" w:type="dxa"/>
            <w:shd w:val="clear" w:color="auto" w:fill="auto"/>
          </w:tcPr>
          <w:p w14:paraId="04EC2114"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2</w:t>
            </w:r>
          </w:p>
        </w:tc>
        <w:tc>
          <w:tcPr>
            <w:tcW w:w="6347" w:type="dxa"/>
            <w:shd w:val="clear" w:color="auto" w:fill="auto"/>
          </w:tcPr>
          <w:p w14:paraId="71BDA373" w14:textId="77777777" w:rsidR="00930A60" w:rsidRDefault="00930A60" w:rsidP="00945C15">
            <w:r w:rsidRPr="00135B00">
              <w:rPr>
                <w:rFonts w:ascii="Simplified Arabic" w:eastAsia="Calibri" w:hAnsi="Simplified Arabic" w:cs="Simplified Arabic" w:hint="cs"/>
                <w:sz w:val="22"/>
                <w:szCs w:val="22"/>
              </w:rPr>
              <w:t>Learning Outcomes Statement 2</w:t>
            </w:r>
          </w:p>
        </w:tc>
      </w:tr>
      <w:tr w:rsidR="00930A60" w:rsidRPr="00F220BE" w14:paraId="12291616" w14:textId="77777777" w:rsidTr="00BE4995">
        <w:tc>
          <w:tcPr>
            <w:tcW w:w="3069" w:type="dxa"/>
            <w:shd w:val="clear" w:color="auto" w:fill="auto"/>
          </w:tcPr>
          <w:p w14:paraId="5E28F922"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3</w:t>
            </w:r>
          </w:p>
        </w:tc>
        <w:tc>
          <w:tcPr>
            <w:tcW w:w="6347" w:type="dxa"/>
            <w:shd w:val="clear" w:color="auto" w:fill="auto"/>
          </w:tcPr>
          <w:p w14:paraId="64EA78CC" w14:textId="77777777" w:rsidR="00930A60" w:rsidRDefault="00930A60" w:rsidP="00945C15">
            <w:r w:rsidRPr="00135B00">
              <w:rPr>
                <w:rFonts w:ascii="Simplified Arabic" w:eastAsia="Calibri" w:hAnsi="Simplified Arabic" w:cs="Simplified Arabic" w:hint="cs"/>
                <w:sz w:val="22"/>
                <w:szCs w:val="22"/>
              </w:rPr>
              <w:t>Learning Outcomes Statement 3</w:t>
            </w:r>
          </w:p>
        </w:tc>
      </w:tr>
      <w:tr w:rsidR="00930A60" w:rsidRPr="00F220BE" w14:paraId="4FD02735" w14:textId="77777777" w:rsidTr="00BE4995">
        <w:tc>
          <w:tcPr>
            <w:tcW w:w="9416" w:type="dxa"/>
            <w:gridSpan w:val="2"/>
            <w:shd w:val="clear" w:color="auto" w:fill="BDD6EE"/>
          </w:tcPr>
          <w:p w14:paraId="4D40F3A7" w14:textId="71C009ED" w:rsidR="00930A60" w:rsidRPr="00A01D17" w:rsidRDefault="00AD2A3A" w:rsidP="00945C15">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00930A60" w:rsidRPr="00A01D17">
              <w:rPr>
                <w:rFonts w:ascii="Simplified Arabic" w:eastAsia="Calibri" w:hAnsi="Simplified Arabic" w:cs="Simplified Arabic" w:hint="cs"/>
                <w:b/>
                <w:sz w:val="22"/>
                <w:szCs w:val="22"/>
              </w:rPr>
              <w:t xml:space="preserve">  </w:t>
            </w:r>
          </w:p>
        </w:tc>
      </w:tr>
      <w:tr w:rsidR="00930A60" w:rsidRPr="00F220BE" w14:paraId="1F105068" w14:textId="77777777" w:rsidTr="00BE4995">
        <w:tc>
          <w:tcPr>
            <w:tcW w:w="3069" w:type="dxa"/>
            <w:shd w:val="clear" w:color="auto" w:fill="auto"/>
          </w:tcPr>
          <w:p w14:paraId="7F7CF86A"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4</w:t>
            </w:r>
          </w:p>
        </w:tc>
        <w:tc>
          <w:tcPr>
            <w:tcW w:w="6347" w:type="dxa"/>
            <w:shd w:val="clear" w:color="auto" w:fill="auto"/>
          </w:tcPr>
          <w:p w14:paraId="7852E461" w14:textId="77777777" w:rsidR="00930A60" w:rsidRDefault="00930A60" w:rsidP="00945C15">
            <w:r w:rsidRPr="00E24874">
              <w:rPr>
                <w:rFonts w:ascii="Simplified Arabic" w:eastAsia="Calibri" w:hAnsi="Simplified Arabic" w:cs="Simplified Arabic" w:hint="cs"/>
                <w:sz w:val="22"/>
                <w:szCs w:val="22"/>
              </w:rPr>
              <w:t>Learning Outcomes Statement 4</w:t>
            </w:r>
          </w:p>
        </w:tc>
      </w:tr>
      <w:tr w:rsidR="00930A60" w:rsidRPr="00F220BE" w14:paraId="3B0A3D6B" w14:textId="77777777" w:rsidTr="00BE4995">
        <w:tc>
          <w:tcPr>
            <w:tcW w:w="3069" w:type="dxa"/>
            <w:shd w:val="clear" w:color="auto" w:fill="auto"/>
          </w:tcPr>
          <w:p w14:paraId="4FE9604D"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5</w:t>
            </w:r>
          </w:p>
        </w:tc>
        <w:tc>
          <w:tcPr>
            <w:tcW w:w="6347" w:type="dxa"/>
            <w:shd w:val="clear" w:color="auto" w:fill="auto"/>
          </w:tcPr>
          <w:p w14:paraId="47203E7E" w14:textId="77777777" w:rsidR="00930A60" w:rsidRDefault="00930A60" w:rsidP="00945C15">
            <w:r w:rsidRPr="00E24874">
              <w:rPr>
                <w:rFonts w:ascii="Simplified Arabic" w:eastAsia="Calibri" w:hAnsi="Simplified Arabic" w:cs="Simplified Arabic" w:hint="cs"/>
                <w:sz w:val="22"/>
                <w:szCs w:val="22"/>
              </w:rPr>
              <w:t>Learning Outcomes Statement 5</w:t>
            </w:r>
          </w:p>
        </w:tc>
      </w:tr>
    </w:tbl>
    <w:p w14:paraId="12E2FCF4" w14:textId="77777777"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3858A050" w14:textId="77777777" w:rsidTr="00066B8F">
        <w:trPr>
          <w:trHeight w:val="450"/>
        </w:trPr>
        <w:tc>
          <w:tcPr>
            <w:tcW w:w="9642" w:type="dxa"/>
            <w:shd w:val="clear" w:color="auto" w:fill="DEEAF6"/>
          </w:tcPr>
          <w:p w14:paraId="290ED045" w14:textId="77777777" w:rsidR="00B02265" w:rsidRPr="00B80B61" w:rsidRDefault="00B02265"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B02265" w:rsidRPr="00B80B61" w14:paraId="2D615C98" w14:textId="77777777" w:rsidTr="00066B8F">
        <w:tc>
          <w:tcPr>
            <w:tcW w:w="9642" w:type="dxa"/>
            <w:shd w:val="clear" w:color="auto" w:fill="auto"/>
          </w:tcPr>
          <w:p w14:paraId="3B0AEE36" w14:textId="77777777" w:rsidR="00B02265" w:rsidRPr="00B80B61" w:rsidRDefault="00C47352" w:rsidP="00B02265">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Teaching and learning strategies and methods adopted in the implementation of the program in general.  </w:t>
            </w:r>
          </w:p>
        </w:tc>
      </w:tr>
    </w:tbl>
    <w:p w14:paraId="0B29F7EE"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351D3B7C" w14:textId="77777777" w:rsidTr="00066B8F">
        <w:trPr>
          <w:trHeight w:val="450"/>
        </w:trPr>
        <w:tc>
          <w:tcPr>
            <w:tcW w:w="9642" w:type="dxa"/>
            <w:shd w:val="clear" w:color="auto" w:fill="DEEAF6"/>
          </w:tcPr>
          <w:p w14:paraId="64192E97" w14:textId="77777777" w:rsidR="00B02265" w:rsidRPr="00A21460" w:rsidRDefault="0010476D" w:rsidP="00A21460">
            <w:pPr>
              <w:numPr>
                <w:ilvl w:val="0"/>
                <w:numId w:val="4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p>
        </w:tc>
      </w:tr>
      <w:tr w:rsidR="00B02265" w:rsidRPr="00B80B61" w14:paraId="6D1CC2E2" w14:textId="77777777" w:rsidTr="00066B8F">
        <w:tc>
          <w:tcPr>
            <w:tcW w:w="9642" w:type="dxa"/>
            <w:shd w:val="clear" w:color="auto" w:fill="auto"/>
          </w:tcPr>
          <w:p w14:paraId="3D7FDBB7" w14:textId="77777777" w:rsidR="00B02265" w:rsidRPr="00B80B61" w:rsidRDefault="00645DB4" w:rsidP="0010476D">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Implemented at all stages of the program in general.  </w:t>
            </w:r>
          </w:p>
        </w:tc>
      </w:tr>
    </w:tbl>
    <w:p w14:paraId="036D5C47" w14:textId="77777777"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887"/>
        <w:gridCol w:w="1050"/>
        <w:gridCol w:w="1253"/>
        <w:gridCol w:w="922"/>
        <w:gridCol w:w="1448"/>
        <w:gridCol w:w="1449"/>
      </w:tblGrid>
      <w:tr w:rsidR="004E1A82" w:rsidRPr="00F220BE" w14:paraId="7DA66451" w14:textId="77777777" w:rsidTr="00BE4995">
        <w:tc>
          <w:tcPr>
            <w:tcW w:w="9639" w:type="dxa"/>
            <w:gridSpan w:val="7"/>
            <w:shd w:val="clear" w:color="auto" w:fill="DEEAF6"/>
          </w:tcPr>
          <w:p w14:paraId="1579D328" w14:textId="77777777" w:rsidR="004E1A82" w:rsidRPr="004E1A82" w:rsidRDefault="004E1A82" w:rsidP="00A21460">
            <w:pPr>
              <w:numPr>
                <w:ilvl w:val="0"/>
                <w:numId w:val="47"/>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lastRenderedPageBreak/>
              <w:t xml:space="preserve">Faculty </w:t>
            </w:r>
          </w:p>
        </w:tc>
      </w:tr>
      <w:tr w:rsidR="0075530C" w:rsidRPr="00F220BE" w14:paraId="4B2D5F02" w14:textId="77777777" w:rsidTr="00BE4995">
        <w:tc>
          <w:tcPr>
            <w:tcW w:w="9639" w:type="dxa"/>
            <w:gridSpan w:val="7"/>
            <w:shd w:val="clear" w:color="auto" w:fill="DEEAF6"/>
          </w:tcPr>
          <w:p w14:paraId="73637FDE"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700BE" w:rsidRPr="00F220BE" w14:paraId="6653323C" w14:textId="77777777" w:rsidTr="00BE4995">
        <w:trPr>
          <w:trHeight w:val="180"/>
        </w:trPr>
        <w:tc>
          <w:tcPr>
            <w:tcW w:w="2633" w:type="dxa"/>
            <w:vMerge w:val="restart"/>
            <w:shd w:val="clear" w:color="auto" w:fill="BDD6EE"/>
          </w:tcPr>
          <w:p w14:paraId="26A2B73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1932" w:type="dxa"/>
            <w:gridSpan w:val="2"/>
            <w:shd w:val="clear" w:color="auto" w:fill="BDD6EE"/>
          </w:tcPr>
          <w:p w14:paraId="4B5B19C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75" w:type="dxa"/>
            <w:gridSpan w:val="2"/>
            <w:shd w:val="clear" w:color="auto" w:fill="BDD6EE"/>
          </w:tcPr>
          <w:p w14:paraId="00FA04D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899" w:type="dxa"/>
            <w:gridSpan w:val="2"/>
            <w:shd w:val="clear" w:color="auto" w:fill="BDD6EE"/>
          </w:tcPr>
          <w:p w14:paraId="1297D857" w14:textId="731B222A" w:rsidR="00A700BE" w:rsidRPr="00A01D17" w:rsidRDefault="0064246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sidR="00A700BE">
              <w:rPr>
                <w:rFonts w:ascii="Simplified Arabic" w:eastAsia="Calibri" w:hAnsi="Simplified Arabic" w:cs="Simplified Arabic" w:hint="cs"/>
                <w:b/>
              </w:rPr>
              <w:t xml:space="preserve"> of the teaching staff </w:t>
            </w:r>
          </w:p>
        </w:tc>
      </w:tr>
      <w:tr w:rsidR="00A700BE" w:rsidRPr="00F220BE" w14:paraId="580F6E4E" w14:textId="77777777" w:rsidTr="00BE4995">
        <w:trPr>
          <w:trHeight w:val="261"/>
        </w:trPr>
        <w:tc>
          <w:tcPr>
            <w:tcW w:w="2633" w:type="dxa"/>
            <w:vMerge/>
            <w:shd w:val="clear" w:color="auto" w:fill="auto"/>
          </w:tcPr>
          <w:p w14:paraId="20BB08B8"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14:paraId="424A3FA1" w14:textId="4C1CA69F"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00A700BE" w:rsidRPr="00A01D17">
              <w:rPr>
                <w:rFonts w:ascii="Simplified Arabic" w:eastAsia="Calibri" w:hAnsi="Simplified Arabic" w:cs="Simplified Arabic" w:hint="cs"/>
                <w:b/>
              </w:rPr>
              <w:t xml:space="preserve"> </w:t>
            </w:r>
          </w:p>
        </w:tc>
        <w:tc>
          <w:tcPr>
            <w:tcW w:w="1050" w:type="dxa"/>
            <w:shd w:val="clear" w:color="auto" w:fill="auto"/>
          </w:tcPr>
          <w:p w14:paraId="3577D396" w14:textId="3694EF55"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00A700BE"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00A700BE" w:rsidRPr="00A01D17">
              <w:rPr>
                <w:rFonts w:ascii="Simplified Arabic" w:eastAsia="Calibri" w:hAnsi="Simplified Arabic" w:cs="Simplified Arabic" w:hint="cs"/>
                <w:b/>
              </w:rPr>
              <w:t xml:space="preserve"> </w:t>
            </w:r>
          </w:p>
        </w:tc>
        <w:tc>
          <w:tcPr>
            <w:tcW w:w="2175" w:type="dxa"/>
            <w:gridSpan w:val="2"/>
            <w:shd w:val="clear" w:color="auto" w:fill="auto"/>
          </w:tcPr>
          <w:p w14:paraId="50FD0200"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14:paraId="1542920B" w14:textId="61CB1486" w:rsidR="00A700BE" w:rsidRPr="00A01D17" w:rsidRDefault="00642469"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sidR="00A700BE">
              <w:rPr>
                <w:rFonts w:ascii="Simplified Arabic" w:eastAsia="Calibri" w:hAnsi="Simplified Arabic" w:cs="Simplified Arabic" w:hint="cs"/>
                <w:b/>
              </w:rPr>
              <w:t xml:space="preserve"> </w:t>
            </w:r>
          </w:p>
        </w:tc>
        <w:tc>
          <w:tcPr>
            <w:tcW w:w="1450" w:type="dxa"/>
            <w:shd w:val="clear" w:color="auto" w:fill="auto"/>
          </w:tcPr>
          <w:p w14:paraId="35E973E2" w14:textId="7EBBF7C4" w:rsidR="00A700BE" w:rsidRPr="00A01D17" w:rsidRDefault="00CC35F6"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sidR="00A700BE">
              <w:rPr>
                <w:rFonts w:ascii="Simplified Arabic" w:eastAsia="Calibri" w:hAnsi="Simplified Arabic" w:cs="Simplified Arabic" w:hint="cs"/>
                <w:b/>
              </w:rPr>
              <w:t>ecturer</w:t>
            </w:r>
            <w:r>
              <w:rPr>
                <w:rFonts w:ascii="Simplified Arabic" w:eastAsia="Calibri" w:hAnsi="Simplified Arabic" w:cs="Simplified Arabic"/>
                <w:b/>
              </w:rPr>
              <w:t xml:space="preserve"> </w:t>
            </w:r>
            <w:r w:rsidR="00A700BE">
              <w:rPr>
                <w:rFonts w:ascii="Simplified Arabic" w:eastAsia="Calibri" w:hAnsi="Simplified Arabic" w:cs="Simplified Arabic" w:hint="cs"/>
                <w:b/>
              </w:rPr>
              <w:t xml:space="preserve"> </w:t>
            </w:r>
          </w:p>
        </w:tc>
      </w:tr>
      <w:tr w:rsidR="00A700BE" w:rsidRPr="00F220BE" w14:paraId="13218ABF" w14:textId="77777777" w:rsidTr="00BE4995">
        <w:trPr>
          <w:trHeight w:val="261"/>
        </w:trPr>
        <w:tc>
          <w:tcPr>
            <w:tcW w:w="2633" w:type="dxa"/>
            <w:shd w:val="clear" w:color="auto" w:fill="auto"/>
          </w:tcPr>
          <w:p w14:paraId="630791E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14:paraId="3476515F"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050" w:type="dxa"/>
            <w:shd w:val="clear" w:color="auto" w:fill="auto"/>
          </w:tcPr>
          <w:p w14:paraId="3A1C714B"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14:paraId="70332488"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14:paraId="750D70E3"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14:paraId="1FB09B7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14:paraId="554A0152"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14:paraId="3043D21F" w14:textId="77777777" w:rsidR="00B12699" w:rsidRDefault="00B12699" w:rsidP="00F74C41">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530C" w:rsidRPr="00B80B61" w14:paraId="2A318E6D" w14:textId="77777777" w:rsidTr="00B02F18">
        <w:tc>
          <w:tcPr>
            <w:tcW w:w="9734" w:type="dxa"/>
            <w:shd w:val="clear" w:color="auto" w:fill="DEEAF6"/>
          </w:tcPr>
          <w:p w14:paraId="34E0ABF4"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t>Professional Development</w:t>
            </w:r>
          </w:p>
        </w:tc>
      </w:tr>
      <w:tr w:rsidR="0075530C" w:rsidRPr="00B80B61" w14:paraId="71259A3B" w14:textId="77777777" w:rsidTr="00704757">
        <w:tc>
          <w:tcPr>
            <w:tcW w:w="9734" w:type="dxa"/>
            <w:shd w:val="clear" w:color="auto" w:fill="BDD6EE"/>
          </w:tcPr>
          <w:p w14:paraId="4A31BCD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Mentoring new faculty members</w:t>
            </w:r>
          </w:p>
        </w:tc>
      </w:tr>
      <w:tr w:rsidR="0075530C" w:rsidRPr="00B80B61" w14:paraId="2B6D8F9F" w14:textId="77777777" w:rsidTr="00B80B61">
        <w:tc>
          <w:tcPr>
            <w:tcW w:w="9734" w:type="dxa"/>
            <w:shd w:val="clear" w:color="auto" w:fill="auto"/>
          </w:tcPr>
          <w:p w14:paraId="4A9AB06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describes the process used to mentor new, visiting, full-time, and part-time faculty at the institution and department level.</w:t>
            </w:r>
          </w:p>
        </w:tc>
      </w:tr>
      <w:tr w:rsidR="0075530C" w:rsidRPr="00B80B61" w14:paraId="132AC33C" w14:textId="77777777" w:rsidTr="00704757">
        <w:tc>
          <w:tcPr>
            <w:tcW w:w="9734" w:type="dxa"/>
            <w:shd w:val="clear" w:color="auto" w:fill="BDD6EE"/>
          </w:tcPr>
          <w:p w14:paraId="252B8F7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75530C" w:rsidRPr="00B80B61" w14:paraId="4929F02D" w14:textId="77777777" w:rsidTr="00B80B61">
        <w:tc>
          <w:tcPr>
            <w:tcW w:w="9734" w:type="dxa"/>
            <w:shd w:val="clear" w:color="auto" w:fill="auto"/>
          </w:tcPr>
          <w:p w14:paraId="6A909ED3"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 the academic and professional development plan and arrangements for faculty such as teaching and learning strategies, assessment of learning outcomes, professional development, etc.</w:t>
            </w:r>
          </w:p>
        </w:tc>
      </w:tr>
    </w:tbl>
    <w:p w14:paraId="68EFBAEC"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14:paraId="4E04F3EA" w14:textId="77777777" w:rsidTr="00066B8F">
        <w:trPr>
          <w:trHeight w:val="450"/>
        </w:trPr>
        <w:tc>
          <w:tcPr>
            <w:tcW w:w="9642" w:type="dxa"/>
            <w:shd w:val="clear" w:color="auto" w:fill="DEEAF6"/>
          </w:tcPr>
          <w:p w14:paraId="4FE2E200" w14:textId="77777777" w:rsidR="0010476D" w:rsidRPr="00B80B61" w:rsidRDefault="0010476D" w:rsidP="0010476D">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10476D" w:rsidRPr="00B80B61" w14:paraId="4C474700" w14:textId="77777777" w:rsidTr="00066B8F">
        <w:tc>
          <w:tcPr>
            <w:tcW w:w="9642" w:type="dxa"/>
            <w:shd w:val="clear" w:color="auto" w:fill="auto"/>
          </w:tcPr>
          <w:p w14:paraId="2F0E30A6" w14:textId="77777777"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sz w:val="24"/>
                <w:szCs w:val="24"/>
              </w:rPr>
              <w:t>(Setting regulations related to enrollment in the college or institute, whether central admission or others)</w:t>
            </w:r>
          </w:p>
          <w:p w14:paraId="4E6D2593"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657BB998"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14:paraId="4E354865" w14:textId="77777777" w:rsidTr="00066B8F">
        <w:trPr>
          <w:trHeight w:val="450"/>
        </w:trPr>
        <w:tc>
          <w:tcPr>
            <w:tcW w:w="9642" w:type="dxa"/>
            <w:shd w:val="clear" w:color="auto" w:fill="DEEAF6"/>
          </w:tcPr>
          <w:p w14:paraId="568BD9F4" w14:textId="77777777" w:rsidR="0010476D" w:rsidRPr="00B80B61" w:rsidRDefault="0010476D"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10476D" w:rsidRPr="00B80B61" w14:paraId="15A9D922" w14:textId="77777777" w:rsidTr="00066B8F">
        <w:tc>
          <w:tcPr>
            <w:tcW w:w="9642" w:type="dxa"/>
            <w:shd w:val="clear" w:color="auto" w:fill="auto"/>
          </w:tcPr>
          <w:p w14:paraId="6D2733F7" w14:textId="707048C2" w:rsidR="0010476D" w:rsidRDefault="00F74C41" w:rsidP="00066B8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State </w:t>
            </w:r>
            <w:r w:rsidR="0010476D">
              <w:rPr>
                <w:rFonts w:ascii="Simplified Arabic" w:eastAsia="Calibri" w:hAnsi="Simplified Arabic" w:cs="Simplified Arabic" w:hint="cs"/>
                <w:sz w:val="28"/>
                <w:szCs w:val="28"/>
              </w:rPr>
              <w:t>briefly</w:t>
            </w:r>
            <w:r>
              <w:rPr>
                <w:rFonts w:ascii="Simplified Arabic" w:eastAsia="Calibri" w:hAnsi="Simplified Arabic" w:cs="Simplified Arabic"/>
                <w:sz w:val="28"/>
                <w:szCs w:val="28"/>
              </w:rPr>
              <w:t xml:space="preserve"> the sources of information about the program</w:t>
            </w:r>
            <w:r w:rsidR="0010476D">
              <w:rPr>
                <w:rFonts w:ascii="Simplified Arabic" w:eastAsia="Calibri" w:hAnsi="Simplified Arabic" w:cs="Simplified Arabic" w:hint="cs"/>
                <w:sz w:val="28"/>
                <w:szCs w:val="28"/>
              </w:rPr>
              <w:t xml:space="preserve">.  </w:t>
            </w:r>
          </w:p>
          <w:p w14:paraId="14016C71"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2FFBBC07"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4E1A82" w:rsidRPr="00B80B61" w14:paraId="48267DA3" w14:textId="77777777" w:rsidTr="00B02F18">
        <w:tc>
          <w:tcPr>
            <w:tcW w:w="9822" w:type="dxa"/>
            <w:shd w:val="clear" w:color="auto" w:fill="DEEAF6"/>
          </w:tcPr>
          <w:p w14:paraId="676927BD" w14:textId="77777777" w:rsidR="004E1A82" w:rsidRPr="00B80B61" w:rsidRDefault="00A700BE" w:rsidP="00B80B61">
            <w:pPr>
              <w:numPr>
                <w:ilvl w:val="0"/>
                <w:numId w:val="4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4E1A82" w:rsidRPr="00B80B61" w14:paraId="55094AB8" w14:textId="77777777" w:rsidTr="00B80B61">
        <w:tc>
          <w:tcPr>
            <w:tcW w:w="9822" w:type="dxa"/>
            <w:shd w:val="clear" w:color="auto" w:fill="FFFFFF"/>
          </w:tcPr>
          <w:p w14:paraId="07AEB959" w14:textId="77777777" w:rsidR="004E1A82" w:rsidRPr="00B80B61" w:rsidRDefault="004E1A82" w:rsidP="00B80B61">
            <w:pPr>
              <w:autoSpaceDE w:val="0"/>
              <w:autoSpaceDN w:val="0"/>
              <w:adjustRightInd w:val="0"/>
              <w:jc w:val="both"/>
              <w:rPr>
                <w:rFonts w:ascii="Simplified Arabic" w:eastAsia="Calibri" w:hAnsi="Simplified Arabic" w:cs="Simplified Arabic"/>
                <w:sz w:val="28"/>
                <w:szCs w:val="28"/>
                <w:rtl/>
                <w:lang w:bidi="ar-IQ"/>
              </w:rPr>
            </w:pPr>
          </w:p>
        </w:tc>
      </w:tr>
    </w:tbl>
    <w:p w14:paraId="6084684E" w14:textId="77777777" w:rsidR="00E91089" w:rsidRPr="002E713A" w:rsidRDefault="00E91089" w:rsidP="00945C15">
      <w:pPr>
        <w:rPr>
          <w:sz w:val="28"/>
          <w:szCs w:val="28"/>
          <w:rtl/>
          <w:lang w:bidi="ar-IQ"/>
        </w:rPr>
        <w:sectPr w:rsidR="00E91089" w:rsidRPr="002E713A" w:rsidSect="0012027C">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14:paraId="3D6FFDE2" w14:textId="77777777" w:rsidTr="00F74C41">
        <w:trPr>
          <w:trHeight w:val="462"/>
        </w:trPr>
        <w:tc>
          <w:tcPr>
            <w:tcW w:w="14660" w:type="dxa"/>
            <w:gridSpan w:val="16"/>
            <w:shd w:val="clear" w:color="auto" w:fill="BDD6EE"/>
          </w:tcPr>
          <w:p w14:paraId="52A27504"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1E2A40" w:rsidRPr="00FE2B72" w14:paraId="0430B306" w14:textId="77777777" w:rsidTr="00F74C41">
        <w:trPr>
          <w:trHeight w:val="462"/>
        </w:trPr>
        <w:tc>
          <w:tcPr>
            <w:tcW w:w="6380" w:type="dxa"/>
            <w:gridSpan w:val="4"/>
            <w:shd w:val="clear" w:color="auto" w:fill="auto"/>
          </w:tcPr>
          <w:p w14:paraId="0C6BA25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1840ACC5" w14:textId="1925F509" w:rsidR="001E2A40" w:rsidRPr="00FE2B72" w:rsidRDefault="00F74C41" w:rsidP="00945C1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001E2A40" w:rsidRPr="00FE2B72">
              <w:rPr>
                <w:rFonts w:ascii="Cambria" w:eastAsia="Calibri" w:hAnsi="Cambria" w:cs="Times New Roman"/>
                <w:b/>
                <w:bCs/>
                <w:color w:val="000000"/>
                <w:sz w:val="24"/>
                <w:szCs w:val="24"/>
              </w:rPr>
              <w:t xml:space="preserve">Learning outcomes </w:t>
            </w:r>
          </w:p>
        </w:tc>
      </w:tr>
      <w:tr w:rsidR="001E2A40" w:rsidRPr="00FE2B72" w14:paraId="5D74ABE0" w14:textId="77777777" w:rsidTr="00F74C41">
        <w:trPr>
          <w:trHeight w:val="559"/>
        </w:trPr>
        <w:tc>
          <w:tcPr>
            <w:tcW w:w="1824" w:type="dxa"/>
            <w:vMerge w:val="restart"/>
            <w:shd w:val="clear" w:color="auto" w:fill="auto"/>
          </w:tcPr>
          <w:p w14:paraId="5B509C29"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14:paraId="3E83A67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14:paraId="5B95E75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14:paraId="20D8D2B8"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14:paraId="391895B7" w14:textId="77777777"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14:paraId="7F346225" w14:textId="77777777"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14:paraId="17A62F63" w14:textId="73FCBDF6" w:rsidR="001E2A40" w:rsidRPr="005213B2" w:rsidRDefault="00325978"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1E2A40" w:rsidRPr="00FE2B72" w14:paraId="0B97E31D" w14:textId="77777777" w:rsidTr="00F74C41">
        <w:trPr>
          <w:trHeight w:val="355"/>
        </w:trPr>
        <w:tc>
          <w:tcPr>
            <w:tcW w:w="1824" w:type="dxa"/>
            <w:vMerge/>
            <w:shd w:val="clear" w:color="auto" w:fill="auto"/>
          </w:tcPr>
          <w:p w14:paraId="5FF2921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14:paraId="77DB0412"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14:paraId="28381B9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14:paraId="0B86CC1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4D515C1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14:paraId="454692E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14:paraId="3F7DA83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14:paraId="52AC189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14:paraId="2F37DF9A"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14:paraId="0D89D7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14:paraId="7C270BE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14:paraId="00FFD83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14:paraId="721653E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14:paraId="5D9CA46C"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14:paraId="5D5CA5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14:paraId="4650249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1E2A40" w:rsidRPr="00FE2B72" w14:paraId="62C8C92C" w14:textId="77777777" w:rsidTr="00F74C41">
        <w:trPr>
          <w:trHeight w:val="346"/>
        </w:trPr>
        <w:tc>
          <w:tcPr>
            <w:tcW w:w="1824" w:type="dxa"/>
            <w:vMerge w:val="restart"/>
            <w:shd w:val="clear" w:color="auto" w:fill="auto"/>
          </w:tcPr>
          <w:p w14:paraId="5CF07C7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10E4C70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3B3A4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DC3E10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E9C480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C84B5E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A43F6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C4515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15098E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0697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3F9A09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7A93490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66636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5FFF44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74B38D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BD12D6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E54A238" w14:textId="77777777" w:rsidTr="00F74C41">
        <w:trPr>
          <w:trHeight w:val="176"/>
        </w:trPr>
        <w:tc>
          <w:tcPr>
            <w:tcW w:w="1824" w:type="dxa"/>
            <w:vMerge/>
            <w:shd w:val="clear" w:color="auto" w:fill="auto"/>
          </w:tcPr>
          <w:p w14:paraId="4BDA929F"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1B37BE5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48E14F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9C7A0F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7653D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87BE0A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3658C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9BEA4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AD8E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31F6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9C00D6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7CEE55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4740E19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F1A62E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250E89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F8F8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1334D389" w14:textId="77777777" w:rsidTr="00F74C41">
        <w:trPr>
          <w:trHeight w:val="346"/>
        </w:trPr>
        <w:tc>
          <w:tcPr>
            <w:tcW w:w="1824" w:type="dxa"/>
            <w:vMerge w:val="restart"/>
            <w:shd w:val="clear" w:color="auto" w:fill="auto"/>
          </w:tcPr>
          <w:p w14:paraId="6FE0251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04FAFE8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2C0262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727B0F2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6007D5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BD470E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FFC3E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AE6A89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DDF419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8E4EE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1AA860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5E51D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1B2383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D23996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9C0F5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A8B0B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371EE700" w14:textId="77777777" w:rsidTr="00F74C41">
        <w:trPr>
          <w:trHeight w:val="346"/>
        </w:trPr>
        <w:tc>
          <w:tcPr>
            <w:tcW w:w="1824" w:type="dxa"/>
            <w:vMerge/>
            <w:shd w:val="clear" w:color="auto" w:fill="auto"/>
          </w:tcPr>
          <w:p w14:paraId="6CA3FD5E"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A3BED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181C6FC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5F848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F7E8B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71A7497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9BA085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0DDB3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44808B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83C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BED10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08F97A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BAA6B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69A45F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77A26C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2FC17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2809675" w14:textId="77777777" w:rsidTr="00F74C41">
        <w:trPr>
          <w:trHeight w:val="346"/>
        </w:trPr>
        <w:tc>
          <w:tcPr>
            <w:tcW w:w="1824" w:type="dxa"/>
            <w:vMerge w:val="restart"/>
            <w:shd w:val="clear" w:color="auto" w:fill="auto"/>
          </w:tcPr>
          <w:p w14:paraId="3790B7E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5EAF4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1A545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C6BD8B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65F86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2F6DD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39216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679B03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56A168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01EE3B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B71CD7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7E49A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7FBFE4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955BCC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938353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C5DB8A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0F861A" w14:textId="77777777" w:rsidTr="00F74C41">
        <w:trPr>
          <w:trHeight w:val="346"/>
        </w:trPr>
        <w:tc>
          <w:tcPr>
            <w:tcW w:w="1824" w:type="dxa"/>
            <w:vMerge/>
            <w:shd w:val="clear" w:color="auto" w:fill="auto"/>
          </w:tcPr>
          <w:p w14:paraId="4A18F985"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3B29364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71385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2E60B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E4DDA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BCCEE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FE2FEA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24FEB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F00613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9D9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42DBBC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98897F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83A585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15CB0C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BF625E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D18A2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8A8F40" w14:textId="77777777" w:rsidTr="00F74C41">
        <w:trPr>
          <w:trHeight w:val="329"/>
        </w:trPr>
        <w:tc>
          <w:tcPr>
            <w:tcW w:w="1824" w:type="dxa"/>
            <w:vMerge w:val="restart"/>
            <w:shd w:val="clear" w:color="auto" w:fill="auto"/>
          </w:tcPr>
          <w:p w14:paraId="6F98784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74BE85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61CCDE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A15277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8989BD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19F27C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C5B84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93ABA4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D0A25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951EB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6CD0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2096A0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E356AE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25404E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C4BEC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17AD7C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EBB27A3" w14:textId="77777777" w:rsidTr="00F74C41">
        <w:trPr>
          <w:trHeight w:val="462"/>
        </w:trPr>
        <w:tc>
          <w:tcPr>
            <w:tcW w:w="1824" w:type="dxa"/>
            <w:vMerge/>
            <w:shd w:val="clear" w:color="auto" w:fill="auto"/>
          </w:tcPr>
          <w:p w14:paraId="5FA6728C"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0F855F1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0A9CF2D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421C9F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13A4B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FA1F33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2FD5C4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CCADA7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D2B5DD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3BD03A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542478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ABEFD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C1A9F5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45EF97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A93FFB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AC550D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1CEC88C2"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39474DB9" w14:textId="4F099E90" w:rsidR="009B68B5" w:rsidRDefault="007D4CFD" w:rsidP="00F7188D">
      <w:pPr>
        <w:numPr>
          <w:ilvl w:val="0"/>
          <w:numId w:val="49"/>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sidR="00F74C41">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14:paraId="7F7D847A" w14:textId="77777777"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1121E3" w:rsidRPr="00B80B61" w14:paraId="317DEA1E" w14:textId="77777777" w:rsidTr="00F74C41">
        <w:tc>
          <w:tcPr>
            <w:tcW w:w="9540" w:type="dxa"/>
            <w:gridSpan w:val="9"/>
            <w:shd w:val="clear" w:color="auto" w:fill="DEEAF6"/>
          </w:tcPr>
          <w:p w14:paraId="19D5933A" w14:textId="3DB44452"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F74C41">
        <w:tc>
          <w:tcPr>
            <w:tcW w:w="9540" w:type="dxa"/>
            <w:gridSpan w:val="9"/>
            <w:shd w:val="clear" w:color="auto" w:fill="auto"/>
          </w:tcPr>
          <w:p w14:paraId="468B56C4"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0CC40E8C" w14:textId="77777777" w:rsidTr="00F74C41">
        <w:tc>
          <w:tcPr>
            <w:tcW w:w="9540" w:type="dxa"/>
            <w:gridSpan w:val="9"/>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F74C41">
        <w:tc>
          <w:tcPr>
            <w:tcW w:w="9540" w:type="dxa"/>
            <w:gridSpan w:val="9"/>
            <w:shd w:val="clear" w:color="auto" w:fill="auto"/>
          </w:tcPr>
          <w:p w14:paraId="586ED771"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3DA024FC" w14:textId="77777777" w:rsidTr="00F74C41">
        <w:tc>
          <w:tcPr>
            <w:tcW w:w="9540" w:type="dxa"/>
            <w:gridSpan w:val="9"/>
            <w:shd w:val="clear" w:color="auto" w:fill="DEEAF6"/>
          </w:tcPr>
          <w:p w14:paraId="0E0DAC85" w14:textId="05C3274D"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F74C41">
        <w:tc>
          <w:tcPr>
            <w:tcW w:w="9540" w:type="dxa"/>
            <w:gridSpan w:val="9"/>
            <w:shd w:val="clear" w:color="auto" w:fill="auto"/>
          </w:tcPr>
          <w:p w14:paraId="43B7BA01"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7F3A11D9" w14:textId="77777777" w:rsidTr="00F74C41">
        <w:tc>
          <w:tcPr>
            <w:tcW w:w="9540"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F74C41">
        <w:tc>
          <w:tcPr>
            <w:tcW w:w="9540" w:type="dxa"/>
            <w:gridSpan w:val="9"/>
            <w:shd w:val="clear" w:color="auto" w:fill="auto"/>
          </w:tcPr>
          <w:p w14:paraId="71CBB507"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4DDF8FA6" w14:textId="77777777" w:rsidTr="00F74C41">
        <w:tc>
          <w:tcPr>
            <w:tcW w:w="9540"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F74C41">
        <w:tc>
          <w:tcPr>
            <w:tcW w:w="9540" w:type="dxa"/>
            <w:gridSpan w:val="9"/>
            <w:shd w:val="clear" w:color="auto" w:fill="auto"/>
          </w:tcPr>
          <w:p w14:paraId="1496A7E7" w14:textId="77777777" w:rsidR="001121E3" w:rsidRPr="00B80B61" w:rsidRDefault="001121E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7F049733" w14:textId="77777777" w:rsidTr="00F74C41">
        <w:tc>
          <w:tcPr>
            <w:tcW w:w="9540"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F74C41">
        <w:tc>
          <w:tcPr>
            <w:tcW w:w="9540" w:type="dxa"/>
            <w:gridSpan w:val="9"/>
            <w:shd w:val="clear" w:color="auto" w:fill="auto"/>
          </w:tcPr>
          <w:p w14:paraId="6E298905" w14:textId="77777777" w:rsidR="00B50377" w:rsidRPr="00B80B61" w:rsidRDefault="00B50377"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F74C41">
        <w:tc>
          <w:tcPr>
            <w:tcW w:w="9540"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F74C41">
        <w:tc>
          <w:tcPr>
            <w:tcW w:w="9540" w:type="dxa"/>
            <w:gridSpan w:val="9"/>
            <w:shd w:val="clear" w:color="auto" w:fill="auto"/>
          </w:tcPr>
          <w:p w14:paraId="780E193E" w14:textId="77777777" w:rsidR="00F74C4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
          <w:p w14:paraId="3B24192C" w14:textId="14E6872F" w:rsidR="003E4FBE" w:rsidRDefault="00F74C41"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F74C41">
        <w:tc>
          <w:tcPr>
            <w:tcW w:w="9540"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F74C41">
        <w:tc>
          <w:tcPr>
            <w:tcW w:w="5016" w:type="dxa"/>
            <w:gridSpan w:val="6"/>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14:paraId="7EC2138E" w14:textId="77777777" w:rsidR="00B50377" w:rsidRPr="00B80B61" w:rsidRDefault="00B50377" w:rsidP="00B80B61">
            <w:pPr>
              <w:numPr>
                <w:ilvl w:val="0"/>
                <w:numId w:val="4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sz w:val="22"/>
                <w:szCs w:val="22"/>
              </w:rPr>
              <w:t>.....</w:t>
            </w:r>
          </w:p>
          <w:p w14:paraId="767529B1" w14:textId="77777777" w:rsidR="00EC7169" w:rsidRDefault="00B50377" w:rsidP="00EC7169">
            <w:pPr>
              <w:numPr>
                <w:ilvl w:val="0"/>
                <w:numId w:val="4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sz w:val="22"/>
                <w:szCs w:val="22"/>
              </w:rPr>
              <w:t>.....</w:t>
            </w:r>
          </w:p>
          <w:p w14:paraId="07CD55ED" w14:textId="77777777" w:rsidR="00EC7169" w:rsidRPr="00EC7169" w:rsidRDefault="00EC7169" w:rsidP="00EC7169">
            <w:pPr>
              <w:numPr>
                <w:ilvl w:val="0"/>
                <w:numId w:val="41"/>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w:t>
            </w:r>
          </w:p>
        </w:tc>
      </w:tr>
      <w:tr w:rsidR="00B50377" w:rsidRPr="00B80B61" w14:paraId="58EC4CC3" w14:textId="77777777" w:rsidTr="00F74C41">
        <w:tc>
          <w:tcPr>
            <w:tcW w:w="9540"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F74C41">
        <w:tc>
          <w:tcPr>
            <w:tcW w:w="1437"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14:paraId="344B9D87"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3E70EBF"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22D92E5" w14:textId="77777777"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9694F69"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52FCC21" w14:textId="77777777" w:rsidTr="00F74C41">
        <w:tc>
          <w:tcPr>
            <w:tcW w:w="9540"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BA11FF" w:rsidRPr="00B80B61" w14:paraId="34C7557C" w14:textId="77777777" w:rsidTr="00F74C41">
        <w:trPr>
          <w:trHeight w:val="182"/>
        </w:trPr>
        <w:tc>
          <w:tcPr>
            <w:tcW w:w="897"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BA11FF" w:rsidRPr="00B80B61" w14:paraId="787270F4" w14:textId="77777777" w:rsidTr="00F74C41">
        <w:trPr>
          <w:trHeight w:val="181"/>
        </w:trPr>
        <w:tc>
          <w:tcPr>
            <w:tcW w:w="897" w:type="dxa"/>
            <w:shd w:val="clear" w:color="auto" w:fill="auto"/>
          </w:tcPr>
          <w:p w14:paraId="5E273C8E"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900" w:type="dxa"/>
            <w:gridSpan w:val="2"/>
            <w:shd w:val="clear" w:color="auto" w:fill="auto"/>
          </w:tcPr>
          <w:p w14:paraId="224AEA81"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14:paraId="2F132551" w14:textId="77777777"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C8B4EB9" w14:textId="77777777" w:rsidR="00897803" w:rsidRDefault="0089780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757CED2" w14:textId="77777777" w:rsidR="00897803" w:rsidRDefault="0089780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EA6304B" w14:textId="77777777" w:rsidR="00EC7169" w:rsidRDefault="00EC7169" w:rsidP="00EC716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28979D91" w14:textId="77777777"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B8481DD" w14:textId="77777777"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576F25A" w14:textId="77777777"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F3C0BDC"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7D9FD45B"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77A2944D"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332047E2"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7735037C" w14:textId="77777777" w:rsidTr="00F74C41">
        <w:tc>
          <w:tcPr>
            <w:tcW w:w="9540" w:type="dxa"/>
            <w:gridSpan w:val="9"/>
            <w:shd w:val="clear" w:color="auto" w:fill="DEEAF6"/>
          </w:tcPr>
          <w:p w14:paraId="59644842" w14:textId="77777777" w:rsidR="0067364E" w:rsidRPr="00B80B61" w:rsidRDefault="00BA11FF" w:rsidP="00B80B61">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B50377" w:rsidRPr="00B80B61" w14:paraId="1CE317D4" w14:textId="77777777" w:rsidTr="00F74C41">
        <w:tc>
          <w:tcPr>
            <w:tcW w:w="9540" w:type="dxa"/>
            <w:gridSpan w:val="9"/>
            <w:shd w:val="clear" w:color="auto" w:fill="auto"/>
          </w:tcPr>
          <w:p w14:paraId="47D3A162" w14:textId="5244F719" w:rsidR="0067364E" w:rsidRPr="00852557" w:rsidRDefault="00852557" w:rsidP="00852557">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sidR="00F74C41">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sidR="00F74C41">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w:t>
            </w:r>
            <w:proofErr w:type="gramStart"/>
            <w:r>
              <w:rPr>
                <w:rFonts w:ascii="Cambria" w:eastAsia="Calibri" w:hAnsi="Cambria" w:cs="Times New Roman" w:hint="cs"/>
                <w:color w:val="000000"/>
                <w:sz w:val="24"/>
                <w:szCs w:val="24"/>
              </w:rPr>
              <w:t>reports ....</w:t>
            </w:r>
            <w:proofErr w:type="gramEnd"/>
            <w:r>
              <w:rPr>
                <w:rFonts w:ascii="Cambria" w:eastAsia="Calibri" w:hAnsi="Cambria" w:cs="Times New Roman" w:hint="cs"/>
                <w:color w:val="000000"/>
                <w:sz w:val="24"/>
                <w:szCs w:val="24"/>
              </w:rPr>
              <w:t xml:space="preserve">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B50377" w:rsidRPr="00B80B61" w14:paraId="12F4FF3C" w14:textId="77777777" w:rsidTr="00F74C41">
        <w:tc>
          <w:tcPr>
            <w:tcW w:w="9540" w:type="dxa"/>
            <w:gridSpan w:val="9"/>
            <w:shd w:val="clear" w:color="auto" w:fill="DEEAF6"/>
          </w:tcPr>
          <w:p w14:paraId="4F15D0B8" w14:textId="77777777" w:rsidR="00B50377" w:rsidRPr="00B80B61" w:rsidRDefault="00BA11FF" w:rsidP="00B80B61">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BA11FF" w:rsidRPr="00B80B61" w14:paraId="02BE89EB" w14:textId="77777777" w:rsidTr="00F74C41">
        <w:tc>
          <w:tcPr>
            <w:tcW w:w="4770" w:type="dxa"/>
            <w:gridSpan w:val="5"/>
            <w:shd w:val="clear" w:color="auto" w:fill="auto"/>
          </w:tcPr>
          <w:p w14:paraId="5BF052D9" w14:textId="6FC804FD"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sidR="00F74C41">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14:paraId="2DA7358F"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A11FF" w:rsidRPr="00B80B61" w14:paraId="26BA8198" w14:textId="77777777" w:rsidTr="00F74C41">
        <w:tc>
          <w:tcPr>
            <w:tcW w:w="4770" w:type="dxa"/>
            <w:gridSpan w:val="5"/>
            <w:shd w:val="clear" w:color="auto" w:fill="auto"/>
          </w:tcPr>
          <w:p w14:paraId="62BD9D1D" w14:textId="77777777"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14:paraId="1F4149D7"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A11FF" w:rsidRPr="00B80B61" w14:paraId="733FF489" w14:textId="77777777" w:rsidTr="00F74C41">
        <w:tc>
          <w:tcPr>
            <w:tcW w:w="4770" w:type="dxa"/>
            <w:gridSpan w:val="5"/>
            <w:shd w:val="clear" w:color="auto" w:fill="auto"/>
          </w:tcPr>
          <w:p w14:paraId="5C0A5871" w14:textId="77777777" w:rsidR="00BA11FF" w:rsidRPr="00B80B61" w:rsidRDefault="00BA11FF" w:rsidP="00B80B61">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14:paraId="13EFD80C"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A11FF" w:rsidRPr="00B80B61" w14:paraId="4C5639AD" w14:textId="77777777" w:rsidTr="00F74C41">
        <w:tc>
          <w:tcPr>
            <w:tcW w:w="4770" w:type="dxa"/>
            <w:gridSpan w:val="5"/>
            <w:shd w:val="clear" w:color="auto" w:fill="auto"/>
          </w:tcPr>
          <w:p w14:paraId="7795241A" w14:textId="77777777"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14:paraId="2F96EEDC"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22EF6DD4"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4BCB0" w14:textId="77777777" w:rsidR="00772823" w:rsidRDefault="00772823">
      <w:r>
        <w:separator/>
      </w:r>
    </w:p>
  </w:endnote>
  <w:endnote w:type="continuationSeparator" w:id="0">
    <w:p w14:paraId="32258B36" w14:textId="77777777" w:rsidR="00772823" w:rsidRDefault="0077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10000000000000000"/>
    <w:charset w:val="B2"/>
    <w:family w:val="auto"/>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haroni">
    <w:panose1 w:val="00000000000000000000"/>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4287" w14:textId="77777777" w:rsidR="003A68C9" w:rsidRDefault="003A6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871677" w:rsidRPr="00871677">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D1965" w14:textId="77777777" w:rsidR="003A68C9" w:rsidRDefault="003A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23196" w14:textId="77777777" w:rsidR="00772823" w:rsidRDefault="00772823">
      <w:r>
        <w:separator/>
      </w:r>
    </w:p>
  </w:footnote>
  <w:footnote w:type="continuationSeparator" w:id="0">
    <w:p w14:paraId="1D0DF476" w14:textId="77777777" w:rsidR="00772823" w:rsidRDefault="00772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526A" w14:textId="77777777" w:rsidR="003A68C9" w:rsidRDefault="003A6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6948" w14:textId="77777777" w:rsidR="003A68C9" w:rsidRDefault="003A6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0569" w14:textId="77777777" w:rsidR="003A68C9" w:rsidRDefault="003A6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7"/>
  </w:num>
  <w:num w:numId="3">
    <w:abstractNumId w:val="17"/>
  </w:num>
  <w:num w:numId="4">
    <w:abstractNumId w:val="6"/>
  </w:num>
  <w:num w:numId="5">
    <w:abstractNumId w:val="9"/>
  </w:num>
  <w:num w:numId="6">
    <w:abstractNumId w:val="34"/>
  </w:num>
  <w:num w:numId="7">
    <w:abstractNumId w:val="37"/>
  </w:num>
  <w:num w:numId="8">
    <w:abstractNumId w:val="33"/>
  </w:num>
  <w:num w:numId="9">
    <w:abstractNumId w:val="36"/>
  </w:num>
  <w:num w:numId="10">
    <w:abstractNumId w:val="13"/>
  </w:num>
  <w:num w:numId="11">
    <w:abstractNumId w:val="11"/>
  </w:num>
  <w:num w:numId="12">
    <w:abstractNumId w:val="1"/>
  </w:num>
  <w:num w:numId="13">
    <w:abstractNumId w:val="43"/>
  </w:num>
  <w:num w:numId="14">
    <w:abstractNumId w:val="48"/>
  </w:num>
  <w:num w:numId="15">
    <w:abstractNumId w:val="3"/>
  </w:num>
  <w:num w:numId="16">
    <w:abstractNumId w:val="29"/>
  </w:num>
  <w:num w:numId="17">
    <w:abstractNumId w:val="20"/>
  </w:num>
  <w:num w:numId="18">
    <w:abstractNumId w:val="46"/>
  </w:num>
  <w:num w:numId="19">
    <w:abstractNumId w:val="23"/>
  </w:num>
  <w:num w:numId="20">
    <w:abstractNumId w:val="5"/>
  </w:num>
  <w:num w:numId="21">
    <w:abstractNumId w:val="45"/>
  </w:num>
  <w:num w:numId="22">
    <w:abstractNumId w:val="26"/>
  </w:num>
  <w:num w:numId="23">
    <w:abstractNumId w:val="14"/>
  </w:num>
  <w:num w:numId="24">
    <w:abstractNumId w:val="41"/>
  </w:num>
  <w:num w:numId="25">
    <w:abstractNumId w:val="2"/>
  </w:num>
  <w:num w:numId="26">
    <w:abstractNumId w:val="40"/>
  </w:num>
  <w:num w:numId="27">
    <w:abstractNumId w:val="18"/>
  </w:num>
  <w:num w:numId="28">
    <w:abstractNumId w:val="38"/>
  </w:num>
  <w:num w:numId="29">
    <w:abstractNumId w:val="27"/>
  </w:num>
  <w:num w:numId="30">
    <w:abstractNumId w:val="10"/>
  </w:num>
  <w:num w:numId="31">
    <w:abstractNumId w:val="21"/>
  </w:num>
  <w:num w:numId="32">
    <w:abstractNumId w:val="44"/>
  </w:num>
  <w:num w:numId="33">
    <w:abstractNumId w:val="4"/>
  </w:num>
  <w:num w:numId="34">
    <w:abstractNumId w:val="15"/>
  </w:num>
  <w:num w:numId="35">
    <w:abstractNumId w:val="8"/>
  </w:num>
  <w:num w:numId="36">
    <w:abstractNumId w:val="30"/>
  </w:num>
  <w:num w:numId="37">
    <w:abstractNumId w:val="12"/>
  </w:num>
  <w:num w:numId="38">
    <w:abstractNumId w:val="32"/>
  </w:num>
  <w:num w:numId="39">
    <w:abstractNumId w:val="7"/>
  </w:num>
  <w:num w:numId="40">
    <w:abstractNumId w:val="42"/>
  </w:num>
  <w:num w:numId="41">
    <w:abstractNumId w:val="35"/>
  </w:num>
  <w:num w:numId="42">
    <w:abstractNumId w:val="25"/>
  </w:num>
  <w:num w:numId="43">
    <w:abstractNumId w:val="16"/>
  </w:num>
  <w:num w:numId="44">
    <w:abstractNumId w:val="39"/>
  </w:num>
  <w:num w:numId="45">
    <w:abstractNumId w:val="31"/>
  </w:num>
  <w:num w:numId="46">
    <w:abstractNumId w:val="0"/>
  </w:num>
  <w:num w:numId="47">
    <w:abstractNumId w:val="28"/>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82552"/>
    <w:rsid w:val="001916A2"/>
    <w:rsid w:val="001A4F55"/>
    <w:rsid w:val="001A5187"/>
    <w:rsid w:val="001B0307"/>
    <w:rsid w:val="001B0AEE"/>
    <w:rsid w:val="001B1366"/>
    <w:rsid w:val="001C1CD7"/>
    <w:rsid w:val="001D3B40"/>
    <w:rsid w:val="001D678C"/>
    <w:rsid w:val="001E2A40"/>
    <w:rsid w:val="001E4914"/>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47A76-D2C8-4ACD-B3D9-2E1D3F70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1223</Words>
  <Characters>6976</Characters>
  <Application>Microsoft Office Word</Application>
  <DocSecurity>0</DocSecurity>
  <Lines>58</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Maher</cp:lastModifiedBy>
  <cp:revision>2</cp:revision>
  <cp:lastPrinted>2024-01-23T07:51:00Z</cp:lastPrinted>
  <dcterms:created xsi:type="dcterms:W3CDTF">2024-01-23T07:51:00Z</dcterms:created>
  <dcterms:modified xsi:type="dcterms:W3CDTF">2024-01-23T07:51:00Z</dcterms:modified>
</cp:coreProperties>
</file>